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690CC2" w14:textId="77777777" w:rsidR="001F0945" w:rsidRDefault="001F0945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21BEB004" w14:textId="2E3721F8" w:rsidR="001F0945" w:rsidRPr="00FA34DC" w:rsidRDefault="001F0945" w:rsidP="001F0945">
      <w:pPr>
        <w:spacing w:after="0"/>
        <w:jc w:val="right"/>
        <w:rPr>
          <w:rStyle w:val="a4"/>
          <w:rFonts w:ascii="Times New Roman" w:hAnsi="Times New Roman" w:cs="Times New Roman"/>
          <w:b/>
          <w:bCs/>
          <w:sz w:val="28"/>
          <w:szCs w:val="28"/>
        </w:rPr>
      </w:pPr>
      <w:r w:rsidRPr="00FA34DC">
        <w:rPr>
          <w:rStyle w:val="a4"/>
          <w:rFonts w:ascii="Times New Roman" w:hAnsi="Times New Roman" w:cs="Times New Roman"/>
          <w:b/>
          <w:bCs/>
          <w:sz w:val="28"/>
          <w:szCs w:val="28"/>
        </w:rPr>
        <w:t>Приложение</w:t>
      </w:r>
      <w:r>
        <w:rPr>
          <w:rStyle w:val="a4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A34DC">
        <w:rPr>
          <w:rStyle w:val="a4"/>
          <w:rFonts w:ascii="Times New Roman" w:hAnsi="Times New Roman" w:cs="Times New Roman"/>
          <w:b/>
          <w:bCs/>
          <w:sz w:val="28"/>
          <w:szCs w:val="28"/>
        </w:rPr>
        <w:t>№</w:t>
      </w:r>
      <w:r>
        <w:rPr>
          <w:rStyle w:val="a4"/>
          <w:rFonts w:ascii="Times New Roman" w:hAnsi="Times New Roman" w:cs="Times New Roman"/>
          <w:b/>
          <w:bCs/>
          <w:sz w:val="28"/>
          <w:szCs w:val="28"/>
        </w:rPr>
        <w:t xml:space="preserve">5 </w:t>
      </w:r>
      <w:r w:rsidRPr="00FA34DC">
        <w:rPr>
          <w:rStyle w:val="a4"/>
          <w:rFonts w:ascii="Times New Roman" w:hAnsi="Times New Roman" w:cs="Times New Roman"/>
          <w:b/>
          <w:bCs/>
          <w:sz w:val="28"/>
          <w:szCs w:val="28"/>
        </w:rPr>
        <w:t>к ООП НОО</w:t>
      </w:r>
    </w:p>
    <w:p w14:paraId="48A3923C" w14:textId="77777777" w:rsidR="001F0945" w:rsidRDefault="001F0945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6F555822" w14:textId="77777777" w:rsidR="001F0945" w:rsidRDefault="001F0945" w:rsidP="001F0945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  <w:b/>
        </w:rPr>
      </w:pPr>
    </w:p>
    <w:p w14:paraId="48CB0708" w14:textId="16199AD3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2FD99712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49856D39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2E0BB4">
        <w:rPr>
          <w:rFonts w:ascii="Times New Roman" w:eastAsia="Times New Roman" w:hAnsi="Times New Roman" w:cs="Times New Roman"/>
          <w:b/>
        </w:rPr>
        <w:t>Литературное чтение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1EBBFBD3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BD1E8D" w:rsidRPr="002C2F62" w14:paraId="3F907CC4" w14:textId="77777777" w:rsidTr="0022416D">
        <w:trPr>
          <w:trHeight w:val="505"/>
        </w:trPr>
        <w:tc>
          <w:tcPr>
            <w:tcW w:w="8090" w:type="dxa"/>
            <w:shd w:val="clear" w:color="auto" w:fill="EAF1DD"/>
          </w:tcPr>
          <w:p w14:paraId="2CB89882" w14:textId="77777777" w:rsidR="00BD1E8D" w:rsidRPr="002C2F62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40BF7850" w14:textId="77777777" w:rsidR="00BD1E8D" w:rsidRPr="002C2F62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14:paraId="0C775AAD" w14:textId="77777777" w:rsidR="00BD1E8D" w:rsidRPr="002C2F6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59DE4882" w14:textId="77777777" w:rsidR="00BD1E8D" w:rsidRPr="002C2F6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2C2F62" w14:paraId="4986B41F" w14:textId="77777777" w:rsidTr="0022416D">
        <w:trPr>
          <w:trHeight w:val="718"/>
        </w:trPr>
        <w:tc>
          <w:tcPr>
            <w:tcW w:w="8090" w:type="dxa"/>
          </w:tcPr>
          <w:p w14:paraId="250F475E" w14:textId="77777777" w:rsidR="00BD1E8D" w:rsidRPr="0022416D" w:rsidRDefault="00D93FE2" w:rsidP="002C2F62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41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      </w:r>
          </w:p>
        </w:tc>
        <w:tc>
          <w:tcPr>
            <w:tcW w:w="1843" w:type="dxa"/>
          </w:tcPr>
          <w:p w14:paraId="5631A4A8" w14:textId="77777777" w:rsidR="00BD1E8D" w:rsidRPr="00794E3C" w:rsidRDefault="0022416D" w:rsidP="003B4010">
            <w:pPr>
              <w:ind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2C2F62" w14:paraId="600F0E49" w14:textId="77777777" w:rsidTr="0022416D">
        <w:trPr>
          <w:trHeight w:val="362"/>
        </w:trPr>
        <w:tc>
          <w:tcPr>
            <w:tcW w:w="8090" w:type="dxa"/>
            <w:tcBorders>
              <w:bottom w:val="single" w:sz="4" w:space="0" w:color="auto"/>
            </w:tcBorders>
          </w:tcPr>
          <w:p w14:paraId="4FB8E31A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      </w:r>
          </w:p>
        </w:tc>
        <w:tc>
          <w:tcPr>
            <w:tcW w:w="1843" w:type="dxa"/>
          </w:tcPr>
          <w:p w14:paraId="02ED2E1F" w14:textId="77777777" w:rsidR="00BD1E8D" w:rsidRPr="00794E3C" w:rsidRDefault="0022416D" w:rsidP="003B4010">
            <w:pPr>
              <w:spacing w:before="1"/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2C2F62" w14:paraId="6B6BC45F" w14:textId="77777777" w:rsidTr="0022416D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FB1C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79E543ED" w14:textId="77777777" w:rsidR="00BD1E8D" w:rsidRPr="00794E3C" w:rsidRDefault="0022416D" w:rsidP="003B4010">
            <w:pPr>
              <w:spacing w:before="1"/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2C2F62" w14:paraId="0C2517D3" w14:textId="77777777" w:rsidTr="0022416D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2059524C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(</w:t>
            </w:r>
            <w:proofErr w:type="spellStart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нестихотворную</w:t>
            </w:r>
            <w:proofErr w:type="spellEnd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 и стихотворную речь;</w:t>
            </w:r>
          </w:p>
        </w:tc>
        <w:tc>
          <w:tcPr>
            <w:tcW w:w="1843" w:type="dxa"/>
          </w:tcPr>
          <w:p w14:paraId="1DB6E2BC" w14:textId="77777777" w:rsidR="00BD1E8D" w:rsidRPr="00794E3C" w:rsidRDefault="0022416D" w:rsidP="003B4010">
            <w:pPr>
              <w:ind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Наблюдение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2C2F62" w14:paraId="46C46DC7" w14:textId="77777777" w:rsidTr="0022416D">
        <w:trPr>
          <w:trHeight w:val="769"/>
        </w:trPr>
        <w:tc>
          <w:tcPr>
            <w:tcW w:w="8090" w:type="dxa"/>
          </w:tcPr>
          <w:p w14:paraId="060F9EBF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отдельные жанры фольклора (устного народного творчества) и художественной литературы (загадки, пословицы, потешки, сказки (фольклорные и литературные), рассказы, стихотворения);</w:t>
            </w:r>
          </w:p>
        </w:tc>
        <w:tc>
          <w:tcPr>
            <w:tcW w:w="1843" w:type="dxa"/>
          </w:tcPr>
          <w:p w14:paraId="2049B57E" w14:textId="77777777" w:rsidR="00BD1E8D" w:rsidRPr="00794E3C" w:rsidRDefault="0022416D" w:rsidP="003B4010">
            <w:pPr>
              <w:spacing w:before="189"/>
              <w:ind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Наблюдение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22416D" w:rsidRPr="002C2F62" w14:paraId="3DBF4A98" w14:textId="77777777" w:rsidTr="0022416D">
        <w:trPr>
          <w:trHeight w:val="505"/>
        </w:trPr>
        <w:tc>
          <w:tcPr>
            <w:tcW w:w="8090" w:type="dxa"/>
          </w:tcPr>
          <w:p w14:paraId="78B43E4F" w14:textId="77777777" w:rsidR="0022416D" w:rsidRPr="0022416D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прослушанного (прочитанного) произведения: отвечать на вопросы по фактическому содержанию произведения;</w:t>
            </w:r>
          </w:p>
        </w:tc>
        <w:tc>
          <w:tcPr>
            <w:tcW w:w="1843" w:type="dxa"/>
          </w:tcPr>
          <w:p w14:paraId="35C766CB" w14:textId="77777777" w:rsidR="0022416D" w:rsidRPr="00794E3C" w:rsidRDefault="0022416D" w:rsidP="0022416D">
            <w:pPr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22416D" w:rsidRPr="002C2F62" w14:paraId="65137545" w14:textId="77777777" w:rsidTr="0022416D">
        <w:trPr>
          <w:trHeight w:val="506"/>
        </w:trPr>
        <w:tc>
          <w:tcPr>
            <w:tcW w:w="8090" w:type="dxa"/>
          </w:tcPr>
          <w:p w14:paraId="6E9D82AE" w14:textId="77777777" w:rsidR="0022416D" w:rsidRPr="0022416D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умениями анализа текста прослушанного (прочитанного)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      </w:r>
          </w:p>
        </w:tc>
        <w:tc>
          <w:tcPr>
            <w:tcW w:w="1843" w:type="dxa"/>
          </w:tcPr>
          <w:p w14:paraId="2BAB48C5" w14:textId="77777777" w:rsidR="0022416D" w:rsidRPr="00794E3C" w:rsidRDefault="0022416D" w:rsidP="0022416D">
            <w:pPr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2C2F62" w14:paraId="6DEC4F8F" w14:textId="77777777" w:rsidTr="0022416D">
        <w:trPr>
          <w:trHeight w:val="758"/>
        </w:trPr>
        <w:tc>
          <w:tcPr>
            <w:tcW w:w="8090" w:type="dxa"/>
          </w:tcPr>
          <w:p w14:paraId="3686D1C0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участвовать в обсуждении прослушанного (прочитанного)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      </w:r>
          </w:p>
        </w:tc>
        <w:tc>
          <w:tcPr>
            <w:tcW w:w="1843" w:type="dxa"/>
          </w:tcPr>
          <w:p w14:paraId="6D298BFD" w14:textId="77777777" w:rsidR="00BD1E8D" w:rsidRPr="00794E3C" w:rsidRDefault="0022416D" w:rsidP="0022416D">
            <w:pPr>
              <w:ind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2C2F62" w14:paraId="0760F3D9" w14:textId="77777777" w:rsidTr="0022416D">
        <w:trPr>
          <w:trHeight w:val="505"/>
        </w:trPr>
        <w:tc>
          <w:tcPr>
            <w:tcW w:w="8090" w:type="dxa"/>
          </w:tcPr>
          <w:p w14:paraId="47EB30BE" w14:textId="297A7D93" w:rsidR="00BD1E8D" w:rsidRPr="002C2F62" w:rsidRDefault="00D93FE2" w:rsidP="00170325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(устно) содержание произведения с соблюдением последовательности событий, с использованием предложенных ключевых слов, вопросов, рисунков, предложенного плана;</w:t>
            </w:r>
          </w:p>
        </w:tc>
        <w:tc>
          <w:tcPr>
            <w:tcW w:w="1843" w:type="dxa"/>
          </w:tcPr>
          <w:p w14:paraId="24B9CFAD" w14:textId="77777777" w:rsidR="00BD1E8D" w:rsidRPr="00794E3C" w:rsidRDefault="0022416D" w:rsidP="003B4010">
            <w:pPr>
              <w:spacing w:before="1"/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22416D" w:rsidRPr="002C2F62" w14:paraId="48F32C39" w14:textId="77777777" w:rsidTr="0022416D">
        <w:trPr>
          <w:trHeight w:val="496"/>
        </w:trPr>
        <w:tc>
          <w:tcPr>
            <w:tcW w:w="8090" w:type="dxa"/>
          </w:tcPr>
          <w:p w14:paraId="2D7770B3" w14:textId="77777777" w:rsidR="0022416D" w:rsidRPr="0022416D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по ролям с соблюдением норм произношения, расстановки ударения;</w:t>
            </w:r>
          </w:p>
        </w:tc>
        <w:tc>
          <w:tcPr>
            <w:tcW w:w="1843" w:type="dxa"/>
          </w:tcPr>
          <w:p w14:paraId="5A2B4497" w14:textId="77777777" w:rsidR="0022416D" w:rsidRPr="00794E3C" w:rsidRDefault="0022416D" w:rsidP="0022416D">
            <w:pPr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22416D" w:rsidRPr="002C2F62" w14:paraId="0B2B48D8" w14:textId="77777777" w:rsidTr="00170325">
        <w:trPr>
          <w:trHeight w:val="552"/>
        </w:trPr>
        <w:tc>
          <w:tcPr>
            <w:tcW w:w="8090" w:type="dxa"/>
          </w:tcPr>
          <w:p w14:paraId="3FF7FA3D" w14:textId="63E83D5C" w:rsidR="0022416D" w:rsidRPr="00170325" w:rsidRDefault="0022416D" w:rsidP="00170325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высказывания по содержанию произведения (не менее 3 предложений) по заданному алгоритму</w:t>
            </w:r>
          </w:p>
        </w:tc>
        <w:tc>
          <w:tcPr>
            <w:tcW w:w="1843" w:type="dxa"/>
          </w:tcPr>
          <w:p w14:paraId="2747DE63" w14:textId="77777777" w:rsidR="0022416D" w:rsidRPr="00794E3C" w:rsidRDefault="0022416D" w:rsidP="0022416D">
            <w:pPr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22416D" w:rsidRPr="002C2F62" w14:paraId="2449B30B" w14:textId="77777777" w:rsidTr="00170325">
        <w:trPr>
          <w:trHeight w:val="476"/>
        </w:trPr>
        <w:tc>
          <w:tcPr>
            <w:tcW w:w="8090" w:type="dxa"/>
          </w:tcPr>
          <w:p w14:paraId="1E507289" w14:textId="4A781B3E" w:rsidR="0022416D" w:rsidRPr="00170325" w:rsidRDefault="0022416D" w:rsidP="00170325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сочинять небольшие тексты по предложенному началу (не менее 3 предложений);</w:t>
            </w:r>
          </w:p>
        </w:tc>
        <w:tc>
          <w:tcPr>
            <w:tcW w:w="1843" w:type="dxa"/>
          </w:tcPr>
          <w:p w14:paraId="0F46A58C" w14:textId="77777777" w:rsidR="0022416D" w:rsidRPr="00794E3C" w:rsidRDefault="0022416D" w:rsidP="0022416D">
            <w:pPr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2C2F62" w14:paraId="54883FF4" w14:textId="77777777" w:rsidTr="00170325">
        <w:trPr>
          <w:trHeight w:val="542"/>
        </w:trPr>
        <w:tc>
          <w:tcPr>
            <w:tcW w:w="8090" w:type="dxa"/>
          </w:tcPr>
          <w:p w14:paraId="07C5EEA5" w14:textId="7CBA04F8" w:rsidR="00BD1E8D" w:rsidRPr="00170325" w:rsidRDefault="00D93FE2" w:rsidP="00170325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(учебнике) по обложке, оглавлению, иллюстрациям;</w:t>
            </w:r>
          </w:p>
        </w:tc>
        <w:tc>
          <w:tcPr>
            <w:tcW w:w="1843" w:type="dxa"/>
          </w:tcPr>
          <w:p w14:paraId="4F60ED9B" w14:textId="04A723F1" w:rsidR="00170325" w:rsidRPr="00170325" w:rsidRDefault="0022416D" w:rsidP="00170325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C2F62" w14:paraId="1A40703D" w14:textId="77777777" w:rsidTr="0022416D">
        <w:trPr>
          <w:trHeight w:val="251"/>
        </w:trPr>
        <w:tc>
          <w:tcPr>
            <w:tcW w:w="8090" w:type="dxa"/>
          </w:tcPr>
          <w:p w14:paraId="0A0A5C05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выбирать книги для самостоятельного чтения по совету взрослого и с учётом рекомендованного учителем списка, рассказывать о прочитанной книге по предложенному алгоритму;</w:t>
            </w:r>
          </w:p>
        </w:tc>
        <w:tc>
          <w:tcPr>
            <w:tcW w:w="1843" w:type="dxa"/>
          </w:tcPr>
          <w:p w14:paraId="4A78E044" w14:textId="77777777" w:rsidR="00BD1E8D" w:rsidRPr="00794E3C" w:rsidRDefault="0022416D" w:rsidP="003B4010">
            <w:pPr>
              <w:ind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2C2F62" w14:paraId="1069273A" w14:textId="77777777" w:rsidTr="0022416D">
        <w:trPr>
          <w:trHeight w:val="1012"/>
        </w:trPr>
        <w:tc>
          <w:tcPr>
            <w:tcW w:w="8090" w:type="dxa"/>
          </w:tcPr>
          <w:p w14:paraId="351E9E57" w14:textId="77777777" w:rsidR="00BD1E8D" w:rsidRPr="002C2F62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2AD42B3" w14:textId="77777777" w:rsidR="00D93FE2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обращаться к справочной литературе для получения дополнительной информации в соответствии с учебной задачей.</w:t>
            </w:r>
          </w:p>
        </w:tc>
        <w:tc>
          <w:tcPr>
            <w:tcW w:w="1843" w:type="dxa"/>
          </w:tcPr>
          <w:p w14:paraId="7BE4B7B9" w14:textId="77777777" w:rsidR="00BD1E8D" w:rsidRPr="00794E3C" w:rsidRDefault="0022416D" w:rsidP="0022416D">
            <w:pPr>
              <w:spacing w:before="212"/>
              <w:ind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8606A4" w:rsidRPr="002C2F62" w14:paraId="21878FDB" w14:textId="77777777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2D1288A7" w14:textId="77777777" w:rsidR="008606A4" w:rsidRPr="00170325" w:rsidRDefault="008606A4" w:rsidP="003B4010">
            <w:pPr>
              <w:tabs>
                <w:tab w:val="left" w:pos="343"/>
              </w:tabs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170325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Этап формирования: 2 класс</w:t>
            </w:r>
          </w:p>
          <w:p w14:paraId="3B114B6E" w14:textId="77777777" w:rsidR="008606A4" w:rsidRPr="00170325" w:rsidRDefault="008606A4" w:rsidP="003B4010">
            <w:pPr>
              <w:ind w:left="107" w:right="148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170325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14:paraId="515D9E39" w14:textId="77777777" w:rsidTr="0022416D">
        <w:trPr>
          <w:trHeight w:val="506"/>
        </w:trPr>
        <w:tc>
          <w:tcPr>
            <w:tcW w:w="8090" w:type="dxa"/>
          </w:tcPr>
          <w:p w14:paraId="68A696AE" w14:textId="15F1EFC0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</w:t>
            </w:r>
          </w:p>
        </w:tc>
        <w:tc>
          <w:tcPr>
            <w:tcW w:w="1843" w:type="dxa"/>
          </w:tcPr>
          <w:p w14:paraId="59EF6E0C" w14:textId="77777777" w:rsidR="00BD1E8D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2C2F62" w14:paraId="0A1E9613" w14:textId="77777777" w:rsidTr="0022416D">
        <w:trPr>
          <w:trHeight w:val="273"/>
        </w:trPr>
        <w:tc>
          <w:tcPr>
            <w:tcW w:w="8090" w:type="dxa"/>
          </w:tcPr>
          <w:p w14:paraId="0F8BBEB6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      </w:r>
          </w:p>
        </w:tc>
        <w:tc>
          <w:tcPr>
            <w:tcW w:w="1843" w:type="dxa"/>
          </w:tcPr>
          <w:p w14:paraId="7F2002F6" w14:textId="77777777" w:rsidR="00BD1E8D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2C2F62" w14:paraId="60D66749" w14:textId="77777777" w:rsidTr="0022416D">
        <w:trPr>
          <w:trHeight w:val="506"/>
        </w:trPr>
        <w:tc>
          <w:tcPr>
            <w:tcW w:w="8090" w:type="dxa"/>
          </w:tcPr>
          <w:p w14:paraId="5270105F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      </w:r>
          </w:p>
        </w:tc>
        <w:tc>
          <w:tcPr>
            <w:tcW w:w="1843" w:type="dxa"/>
          </w:tcPr>
          <w:p w14:paraId="3030F291" w14:textId="77777777" w:rsidR="00BD1E8D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2C2F62" w14:paraId="4597B552" w14:textId="77777777" w:rsidTr="0022416D">
        <w:trPr>
          <w:trHeight w:val="506"/>
        </w:trPr>
        <w:tc>
          <w:tcPr>
            <w:tcW w:w="8090" w:type="dxa"/>
          </w:tcPr>
          <w:p w14:paraId="1C4547B8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и стихотворную речь: называть особенности стихотворного произведения (ритм, рифма);</w:t>
            </w:r>
          </w:p>
        </w:tc>
        <w:tc>
          <w:tcPr>
            <w:tcW w:w="1843" w:type="dxa"/>
          </w:tcPr>
          <w:p w14:paraId="28DD1C69" w14:textId="77777777" w:rsidR="00BD1E8D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C2F62" w14:paraId="4703F341" w14:textId="77777777" w:rsidTr="0022416D">
        <w:trPr>
          <w:trHeight w:val="506"/>
        </w:trPr>
        <w:tc>
          <w:tcPr>
            <w:tcW w:w="8090" w:type="dxa"/>
          </w:tcPr>
          <w:p w14:paraId="6813E813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содержание, смысл прослушанного (прочитанного) произведения: отвечать и формулировать вопросы по фактическому содержанию произведения;</w:t>
            </w:r>
          </w:p>
        </w:tc>
        <w:tc>
          <w:tcPr>
            <w:tcW w:w="1843" w:type="dxa"/>
          </w:tcPr>
          <w:p w14:paraId="5EBB0036" w14:textId="77777777" w:rsidR="00BD1E8D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2C2F62" w14:paraId="1C7ADFD4" w14:textId="77777777" w:rsidTr="0022416D">
        <w:trPr>
          <w:trHeight w:val="506"/>
        </w:trPr>
        <w:tc>
          <w:tcPr>
            <w:tcW w:w="8090" w:type="dxa"/>
          </w:tcPr>
          <w:p w14:paraId="7D97E412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      </w:r>
          </w:p>
        </w:tc>
        <w:tc>
          <w:tcPr>
            <w:tcW w:w="1843" w:type="dxa"/>
          </w:tcPr>
          <w:p w14:paraId="4715701D" w14:textId="77777777" w:rsidR="00BD1E8D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C2F62" w14:paraId="0A6C0096" w14:textId="77777777" w:rsidTr="0022416D">
        <w:trPr>
          <w:trHeight w:val="103"/>
        </w:trPr>
        <w:tc>
          <w:tcPr>
            <w:tcW w:w="8090" w:type="dxa"/>
          </w:tcPr>
          <w:p w14:paraId="30E992F2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умениями анализа и интерпретации текста: определять тему и главную мысль, воспроизводить последовательность событий тексте произведения, составлять план текста (вопросный, номинативный);</w:t>
            </w:r>
          </w:p>
        </w:tc>
        <w:tc>
          <w:tcPr>
            <w:tcW w:w="1843" w:type="dxa"/>
          </w:tcPr>
          <w:p w14:paraId="0BB719F8" w14:textId="77777777" w:rsidR="00BD1E8D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2C2F62" w14:paraId="0EDF9E5F" w14:textId="77777777" w:rsidTr="0022416D">
        <w:trPr>
          <w:trHeight w:val="479"/>
        </w:trPr>
        <w:tc>
          <w:tcPr>
            <w:tcW w:w="8090" w:type="dxa"/>
          </w:tcPr>
          <w:p w14:paraId="6C5F2486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      </w:r>
          </w:p>
        </w:tc>
        <w:tc>
          <w:tcPr>
            <w:tcW w:w="1843" w:type="dxa"/>
          </w:tcPr>
          <w:p w14:paraId="19092510" w14:textId="77777777" w:rsidR="00BD1E8D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2C2F62" w14:paraId="2B76B563" w14:textId="77777777" w:rsidTr="0022416D">
        <w:trPr>
          <w:trHeight w:val="472"/>
        </w:trPr>
        <w:tc>
          <w:tcPr>
            <w:tcW w:w="8090" w:type="dxa"/>
          </w:tcPr>
          <w:p w14:paraId="33CB67E5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объяснять значение незнакомого слова с использованием контекста и словаря; находить в тексте примеры использования слов в прямом и переносном значении;</w:t>
            </w:r>
          </w:p>
        </w:tc>
        <w:tc>
          <w:tcPr>
            <w:tcW w:w="1843" w:type="dxa"/>
          </w:tcPr>
          <w:p w14:paraId="1D5D9DAD" w14:textId="77777777" w:rsidR="00BD1E8D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2C2F62" w14:paraId="6A2ED2DD" w14:textId="77777777" w:rsidTr="0022416D">
        <w:trPr>
          <w:trHeight w:val="103"/>
        </w:trPr>
        <w:tc>
          <w:tcPr>
            <w:tcW w:w="8090" w:type="dxa"/>
          </w:tcPr>
          <w:p w14:paraId="04197202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      </w:r>
          </w:p>
        </w:tc>
        <w:tc>
          <w:tcPr>
            <w:tcW w:w="1843" w:type="dxa"/>
          </w:tcPr>
          <w:p w14:paraId="5F375E70" w14:textId="77777777" w:rsidR="00BD1E8D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2C2F62" w14:paraId="5828DA38" w14:textId="77777777" w:rsidTr="0022416D">
        <w:trPr>
          <w:trHeight w:val="103"/>
        </w:trPr>
        <w:tc>
          <w:tcPr>
            <w:tcW w:w="8090" w:type="dxa"/>
          </w:tcPr>
          <w:p w14:paraId="215C62DF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участвовать в обсуждении прослушанного (прочитанного) произведения: понимать жанровую принадлежность произведения, формулировать устно простые выводы, подтверждать свой ответ примерами из текста;</w:t>
            </w:r>
          </w:p>
        </w:tc>
        <w:tc>
          <w:tcPr>
            <w:tcW w:w="1843" w:type="dxa"/>
          </w:tcPr>
          <w:p w14:paraId="7049BEC7" w14:textId="77777777" w:rsidR="00BD1E8D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2C2F62" w14:paraId="0531B688" w14:textId="77777777" w:rsidTr="0022416D">
        <w:trPr>
          <w:trHeight w:val="103"/>
        </w:trPr>
        <w:tc>
          <w:tcPr>
            <w:tcW w:w="8090" w:type="dxa"/>
          </w:tcPr>
          <w:p w14:paraId="32486EFC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(устно) содержание произведения подробно, выборочно, от лица героя, от третьего лица;</w:t>
            </w:r>
          </w:p>
        </w:tc>
        <w:tc>
          <w:tcPr>
            <w:tcW w:w="1843" w:type="dxa"/>
          </w:tcPr>
          <w:p w14:paraId="1FD68ED1" w14:textId="77777777" w:rsidR="00BD1E8D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2C2F62" w14:paraId="455C2603" w14:textId="77777777" w:rsidTr="0022416D">
        <w:trPr>
          <w:trHeight w:val="639"/>
        </w:trPr>
        <w:tc>
          <w:tcPr>
            <w:tcW w:w="8090" w:type="dxa"/>
          </w:tcPr>
          <w:p w14:paraId="5F342146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по ролям с соблюдением норм произношения, расстановки ударения, инсценировать небольшие эпизоды из произведения;</w:t>
            </w:r>
          </w:p>
        </w:tc>
        <w:tc>
          <w:tcPr>
            <w:tcW w:w="1843" w:type="dxa"/>
          </w:tcPr>
          <w:p w14:paraId="6DED582A" w14:textId="77777777" w:rsidR="00BD1E8D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2C2F62" w14:paraId="34567126" w14:textId="77777777" w:rsidTr="0022416D">
        <w:trPr>
          <w:trHeight w:val="103"/>
        </w:trPr>
        <w:tc>
          <w:tcPr>
            <w:tcW w:w="8090" w:type="dxa"/>
          </w:tcPr>
          <w:p w14:paraId="7B2B2A83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составлять высказывания на заданную тему по содержанию произведения (не </w:t>
            </w: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менее 5 предложений);</w:t>
            </w:r>
          </w:p>
        </w:tc>
        <w:tc>
          <w:tcPr>
            <w:tcW w:w="1843" w:type="dxa"/>
          </w:tcPr>
          <w:p w14:paraId="420AD33C" w14:textId="77777777" w:rsidR="00BD1E8D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Практическая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работа</w:t>
            </w:r>
            <w:proofErr w:type="spellEnd"/>
          </w:p>
        </w:tc>
      </w:tr>
      <w:tr w:rsidR="00BD1E8D" w:rsidRPr="002C2F62" w14:paraId="217DA85D" w14:textId="77777777" w:rsidTr="0022416D">
        <w:trPr>
          <w:trHeight w:val="103"/>
        </w:trPr>
        <w:tc>
          <w:tcPr>
            <w:tcW w:w="8090" w:type="dxa"/>
          </w:tcPr>
          <w:p w14:paraId="733F9C2A" w14:textId="77777777" w:rsidR="00BD1E8D" w:rsidRPr="002C2F62" w:rsidRDefault="00D93FE2" w:rsidP="002C2F62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сочинять по аналогии с прочитанным загадки, небольшие сказки, рассказы;</w:t>
            </w:r>
          </w:p>
        </w:tc>
        <w:tc>
          <w:tcPr>
            <w:tcW w:w="1843" w:type="dxa"/>
          </w:tcPr>
          <w:p w14:paraId="6A56DD88" w14:textId="77777777" w:rsidR="00BD1E8D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C2F62" w14:paraId="368E0AA4" w14:textId="77777777" w:rsidTr="0022416D">
        <w:trPr>
          <w:trHeight w:val="103"/>
        </w:trPr>
        <w:tc>
          <w:tcPr>
            <w:tcW w:w="8090" w:type="dxa"/>
          </w:tcPr>
          <w:p w14:paraId="6CB0B839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и (или) учебнике по обложке, оглавлению, аннотации, иллюстрациям, предисловию, условным обозначениям;</w:t>
            </w:r>
          </w:p>
        </w:tc>
        <w:tc>
          <w:tcPr>
            <w:tcW w:w="1843" w:type="dxa"/>
          </w:tcPr>
          <w:p w14:paraId="529844A3" w14:textId="77777777" w:rsidR="00BD1E8D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C2F62" w14:paraId="15A13D0E" w14:textId="77777777" w:rsidTr="0022416D">
        <w:trPr>
          <w:trHeight w:val="103"/>
        </w:trPr>
        <w:tc>
          <w:tcPr>
            <w:tcW w:w="8090" w:type="dxa"/>
          </w:tcPr>
          <w:p w14:paraId="023AFEDD" w14:textId="77777777" w:rsidR="00BD1E8D" w:rsidRPr="002C2F62" w:rsidRDefault="00D93FE2" w:rsidP="002C2F62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выбирать книги для самостоятельного чтения с учётом рекомендательного списка, используя картотеки, рассказывать о прочитанной книге;</w:t>
            </w:r>
          </w:p>
        </w:tc>
        <w:tc>
          <w:tcPr>
            <w:tcW w:w="1843" w:type="dxa"/>
          </w:tcPr>
          <w:p w14:paraId="2C500A20" w14:textId="77777777" w:rsidR="00BD1E8D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C2F62" w14:paraId="313F092D" w14:textId="77777777" w:rsidTr="0022416D">
        <w:trPr>
          <w:trHeight w:val="103"/>
        </w:trPr>
        <w:tc>
          <w:tcPr>
            <w:tcW w:w="8090" w:type="dxa"/>
          </w:tcPr>
          <w:p w14:paraId="65AFFAE1" w14:textId="77777777" w:rsidR="00BD1E8D" w:rsidRPr="002C2F62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93F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использовать справочную литературу для получения дополнительной информации в соответствии с учебной задачей.</w:t>
            </w:r>
          </w:p>
        </w:tc>
        <w:tc>
          <w:tcPr>
            <w:tcW w:w="1843" w:type="dxa"/>
          </w:tcPr>
          <w:p w14:paraId="2B387DCE" w14:textId="77777777" w:rsidR="00BD1E8D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306972" w:rsidRPr="002C2F62" w14:paraId="45D499AD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5A4FC5CF" w14:textId="77777777" w:rsidR="00306972" w:rsidRPr="00170325" w:rsidRDefault="00306972" w:rsidP="003B4010">
            <w:pPr>
              <w:tabs>
                <w:tab w:val="left" w:pos="343"/>
              </w:tabs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170325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170325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3</w:t>
            </w:r>
            <w:r w:rsidRPr="00170325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класс</w:t>
            </w:r>
          </w:p>
          <w:p w14:paraId="41647476" w14:textId="77777777" w:rsidR="00306972" w:rsidRPr="00170325" w:rsidRDefault="00306972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170325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14:paraId="69B96FA1" w14:textId="77777777" w:rsidTr="0022416D">
        <w:trPr>
          <w:trHeight w:val="103"/>
        </w:trPr>
        <w:tc>
          <w:tcPr>
            <w:tcW w:w="8090" w:type="dxa"/>
          </w:tcPr>
          <w:p w14:paraId="08184E47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      </w:r>
          </w:p>
        </w:tc>
        <w:tc>
          <w:tcPr>
            <w:tcW w:w="1843" w:type="dxa"/>
          </w:tcPr>
          <w:p w14:paraId="277FB7C3" w14:textId="77777777" w:rsidR="00BD1E8D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2C2F62" w14:paraId="215D4EB1" w14:textId="77777777" w:rsidTr="0022416D">
        <w:trPr>
          <w:trHeight w:val="103"/>
        </w:trPr>
        <w:tc>
          <w:tcPr>
            <w:tcW w:w="8090" w:type="dxa"/>
          </w:tcPr>
          <w:p w14:paraId="09FC71BF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      </w:r>
          </w:p>
        </w:tc>
        <w:tc>
          <w:tcPr>
            <w:tcW w:w="1843" w:type="dxa"/>
          </w:tcPr>
          <w:p w14:paraId="34A46256" w14:textId="77777777" w:rsidR="00BD1E8D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2C2F62" w14:paraId="39F4404D" w14:textId="77777777" w:rsidTr="0022416D">
        <w:trPr>
          <w:trHeight w:val="103"/>
        </w:trPr>
        <w:tc>
          <w:tcPr>
            <w:tcW w:w="8090" w:type="dxa"/>
          </w:tcPr>
          <w:p w14:paraId="13A0A0CA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      </w:r>
          </w:p>
        </w:tc>
        <w:tc>
          <w:tcPr>
            <w:tcW w:w="1843" w:type="dxa"/>
          </w:tcPr>
          <w:p w14:paraId="1445199C" w14:textId="77777777" w:rsidR="00BD1E8D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2C2F62" w14:paraId="751C25BD" w14:textId="77777777" w:rsidTr="0022416D">
        <w:trPr>
          <w:trHeight w:val="103"/>
        </w:trPr>
        <w:tc>
          <w:tcPr>
            <w:tcW w:w="8090" w:type="dxa"/>
          </w:tcPr>
          <w:p w14:paraId="6A53A083" w14:textId="77777777" w:rsidR="00945757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не менее 4 стихотворений в соответствии с изученной тематикой произведений;</w:t>
            </w:r>
          </w:p>
          <w:p w14:paraId="2541B9ED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художественные произведения и познавательные тексты;</w:t>
            </w:r>
          </w:p>
        </w:tc>
        <w:tc>
          <w:tcPr>
            <w:tcW w:w="1843" w:type="dxa"/>
          </w:tcPr>
          <w:p w14:paraId="658687FF" w14:textId="77777777" w:rsidR="00BD1E8D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2C2F62" w14:paraId="3698E0A2" w14:textId="77777777" w:rsidTr="0022416D">
        <w:trPr>
          <w:trHeight w:val="103"/>
        </w:trPr>
        <w:tc>
          <w:tcPr>
            <w:tcW w:w="8090" w:type="dxa"/>
          </w:tcPr>
          <w:p w14:paraId="53E0B746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      </w:r>
          </w:p>
        </w:tc>
        <w:tc>
          <w:tcPr>
            <w:tcW w:w="1843" w:type="dxa"/>
          </w:tcPr>
          <w:p w14:paraId="6EE3DCC2" w14:textId="77777777" w:rsidR="00BD1E8D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C2F62" w14:paraId="318F5779" w14:textId="77777777" w:rsidTr="0022416D">
        <w:trPr>
          <w:trHeight w:val="103"/>
        </w:trPr>
        <w:tc>
          <w:tcPr>
            <w:tcW w:w="8090" w:type="dxa"/>
          </w:tcPr>
          <w:p w14:paraId="21EE7EE5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жанровую принадлежность, содержание, смысл прослушанного (прочитанного) произведения: отвечать и формулировать вопросы к учебным и художественным текстам;</w:t>
            </w:r>
          </w:p>
        </w:tc>
        <w:tc>
          <w:tcPr>
            <w:tcW w:w="1843" w:type="dxa"/>
          </w:tcPr>
          <w:p w14:paraId="5586DB13" w14:textId="77777777" w:rsidR="00BD1E8D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C2F62" w14:paraId="0D62CF1E" w14:textId="77777777" w:rsidTr="0022416D">
        <w:trPr>
          <w:trHeight w:val="103"/>
        </w:trPr>
        <w:tc>
          <w:tcPr>
            <w:tcW w:w="8090" w:type="dxa"/>
          </w:tcPr>
          <w:p w14:paraId="631B8230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      </w:r>
          </w:p>
        </w:tc>
        <w:tc>
          <w:tcPr>
            <w:tcW w:w="1843" w:type="dxa"/>
          </w:tcPr>
          <w:p w14:paraId="315E6559" w14:textId="77777777" w:rsidR="00BD1E8D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2C2F62" w14:paraId="65728097" w14:textId="77777777" w:rsidTr="0022416D">
        <w:trPr>
          <w:trHeight w:val="103"/>
        </w:trPr>
        <w:tc>
          <w:tcPr>
            <w:tcW w:w="8090" w:type="dxa"/>
          </w:tcPr>
          <w:p w14:paraId="22B065D3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      </w:r>
          </w:p>
        </w:tc>
        <w:tc>
          <w:tcPr>
            <w:tcW w:w="1843" w:type="dxa"/>
          </w:tcPr>
          <w:p w14:paraId="643F24C5" w14:textId="77777777" w:rsidR="00BD1E8D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C2F62" w14:paraId="7EC1E064" w14:textId="77777777" w:rsidTr="0022416D">
        <w:trPr>
          <w:trHeight w:val="103"/>
        </w:trPr>
        <w:tc>
          <w:tcPr>
            <w:tcW w:w="8090" w:type="dxa"/>
          </w:tcPr>
          <w:p w14:paraId="74BC17B0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</w:t>
            </w:r>
          </w:p>
        </w:tc>
        <w:tc>
          <w:tcPr>
            <w:tcW w:w="1843" w:type="dxa"/>
          </w:tcPr>
          <w:p w14:paraId="6EE5BE49" w14:textId="77777777" w:rsidR="00BD1E8D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C2F62" w14:paraId="76A6829F" w14:textId="77777777" w:rsidTr="0022416D">
        <w:trPr>
          <w:trHeight w:val="103"/>
        </w:trPr>
        <w:tc>
          <w:tcPr>
            <w:tcW w:w="8090" w:type="dxa"/>
          </w:tcPr>
          <w:p w14:paraId="6ECA4F7E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отличать автора произведения от героя и рассказчика, характеризовать </w:t>
            </w: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отношение автора к героям, поступкам, описанной картине, находить в тексте средства изображения героев (портрет), описание пейзажа и интерьера;</w:t>
            </w:r>
          </w:p>
        </w:tc>
        <w:tc>
          <w:tcPr>
            <w:tcW w:w="1843" w:type="dxa"/>
          </w:tcPr>
          <w:p w14:paraId="625875A7" w14:textId="77777777" w:rsidR="00BD1E8D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Устный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2C2F62" w14:paraId="4B832CD6" w14:textId="77777777" w:rsidTr="0022416D">
        <w:trPr>
          <w:trHeight w:val="103"/>
        </w:trPr>
        <w:tc>
          <w:tcPr>
            <w:tcW w:w="8090" w:type="dxa"/>
          </w:tcPr>
          <w:p w14:paraId="6CEE10BC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объяснять значение незнакомого слова с использованием контекста и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      </w:r>
          </w:p>
        </w:tc>
        <w:tc>
          <w:tcPr>
            <w:tcW w:w="1843" w:type="dxa"/>
          </w:tcPr>
          <w:p w14:paraId="0404E99F" w14:textId="77777777" w:rsidR="00BD1E8D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C2F62" w14:paraId="36F6426B" w14:textId="77777777" w:rsidTr="0022416D">
        <w:trPr>
          <w:trHeight w:val="103"/>
        </w:trPr>
        <w:tc>
          <w:tcPr>
            <w:tcW w:w="8090" w:type="dxa"/>
          </w:tcPr>
          <w:p w14:paraId="025BF0CD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      </w:r>
          </w:p>
        </w:tc>
        <w:tc>
          <w:tcPr>
            <w:tcW w:w="1843" w:type="dxa"/>
          </w:tcPr>
          <w:p w14:paraId="1C31A0E5" w14:textId="77777777" w:rsidR="00BD1E8D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C2F62" w14:paraId="4E5BE7DF" w14:textId="77777777" w:rsidTr="0022416D">
        <w:trPr>
          <w:trHeight w:val="103"/>
        </w:trPr>
        <w:tc>
          <w:tcPr>
            <w:tcW w:w="8090" w:type="dxa"/>
          </w:tcPr>
          <w:p w14:paraId="205EC975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участвовать в обсуждении прослушанного (прочитанного)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      </w:r>
          </w:p>
        </w:tc>
        <w:tc>
          <w:tcPr>
            <w:tcW w:w="1843" w:type="dxa"/>
          </w:tcPr>
          <w:p w14:paraId="6F634506" w14:textId="77777777" w:rsidR="00BD1E8D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2C2F62" w14:paraId="0A4EC68C" w14:textId="77777777" w:rsidTr="0022416D">
        <w:trPr>
          <w:trHeight w:val="103"/>
        </w:trPr>
        <w:tc>
          <w:tcPr>
            <w:tcW w:w="8090" w:type="dxa"/>
          </w:tcPr>
          <w:p w14:paraId="36DB370B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произведение (устно) подробно, выборочно, сжато (кратко), от лица героя, с изменением лица рассказчика, от третьего лица;</w:t>
            </w:r>
          </w:p>
        </w:tc>
        <w:tc>
          <w:tcPr>
            <w:tcW w:w="1843" w:type="dxa"/>
          </w:tcPr>
          <w:p w14:paraId="12DB8374" w14:textId="77777777" w:rsidR="00BD1E8D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2C2F62" w14:paraId="23F070D8" w14:textId="77777777" w:rsidTr="0022416D">
        <w:trPr>
          <w:trHeight w:val="103"/>
        </w:trPr>
        <w:tc>
          <w:tcPr>
            <w:tcW w:w="8090" w:type="dxa"/>
          </w:tcPr>
          <w:p w14:paraId="0B238E54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      </w:r>
          </w:p>
        </w:tc>
        <w:tc>
          <w:tcPr>
            <w:tcW w:w="1843" w:type="dxa"/>
          </w:tcPr>
          <w:p w14:paraId="6E17D918" w14:textId="77777777" w:rsidR="00BD1E8D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2C2F62" w14:paraId="6670CCE6" w14:textId="77777777" w:rsidTr="0022416D">
        <w:trPr>
          <w:trHeight w:val="103"/>
        </w:trPr>
        <w:tc>
          <w:tcPr>
            <w:tcW w:w="8090" w:type="dxa"/>
          </w:tcPr>
          <w:p w14:paraId="5A25E383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по ролям с соблюдением норм произношения, инсценировать небольшие эпизоды из произведения;</w:t>
            </w:r>
          </w:p>
        </w:tc>
        <w:tc>
          <w:tcPr>
            <w:tcW w:w="1843" w:type="dxa"/>
          </w:tcPr>
          <w:p w14:paraId="7A95F8A5" w14:textId="77777777" w:rsidR="00BD1E8D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C2F62" w14:paraId="7275BA04" w14:textId="77777777" w:rsidTr="0022416D">
        <w:trPr>
          <w:trHeight w:val="103"/>
        </w:trPr>
        <w:tc>
          <w:tcPr>
            <w:tcW w:w="8090" w:type="dxa"/>
          </w:tcPr>
          <w:p w14:paraId="1071703F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устные и письменные высказывания на основе прочитанного (прослушанного) текста на заданную тему по содержанию произведения (не менее 8 предложений), корректировать собственный письменный текст;</w:t>
            </w:r>
          </w:p>
        </w:tc>
        <w:tc>
          <w:tcPr>
            <w:tcW w:w="1843" w:type="dxa"/>
          </w:tcPr>
          <w:p w14:paraId="6AEBC872" w14:textId="77777777" w:rsidR="00BD1E8D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2C2F62" w14:paraId="0FD19FB8" w14:textId="77777777" w:rsidTr="0022416D">
        <w:trPr>
          <w:trHeight w:val="103"/>
        </w:trPr>
        <w:tc>
          <w:tcPr>
            <w:tcW w:w="8090" w:type="dxa"/>
          </w:tcPr>
          <w:p w14:paraId="296E2E5B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краткий отзыв о прочитанном произведении по заданному алгоритму;</w:t>
            </w:r>
          </w:p>
        </w:tc>
        <w:tc>
          <w:tcPr>
            <w:tcW w:w="1843" w:type="dxa"/>
          </w:tcPr>
          <w:p w14:paraId="02F51920" w14:textId="77777777" w:rsidR="00BD1E8D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2C2F62" w14:paraId="2D0E77E9" w14:textId="77777777" w:rsidTr="0022416D">
        <w:trPr>
          <w:trHeight w:val="103"/>
        </w:trPr>
        <w:tc>
          <w:tcPr>
            <w:tcW w:w="8090" w:type="dxa"/>
          </w:tcPr>
          <w:p w14:paraId="77E90712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сочинять тексты, используя аналогии, иллюстрации, придумывать продолжение прочитанного произведения;</w:t>
            </w:r>
          </w:p>
        </w:tc>
        <w:tc>
          <w:tcPr>
            <w:tcW w:w="1843" w:type="dxa"/>
          </w:tcPr>
          <w:p w14:paraId="41C13B58" w14:textId="77777777" w:rsidR="00BD1E8D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2C2F62" w14:paraId="24E08D36" w14:textId="77777777" w:rsidTr="0022416D">
        <w:trPr>
          <w:trHeight w:val="103"/>
        </w:trPr>
        <w:tc>
          <w:tcPr>
            <w:tcW w:w="8090" w:type="dxa"/>
          </w:tcPr>
          <w:p w14:paraId="1F1AF06D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по её элементам (автор, название, обложка, титульный лист, оглавление, предисловие, аннотация, иллюстрации);</w:t>
            </w:r>
          </w:p>
        </w:tc>
        <w:tc>
          <w:tcPr>
            <w:tcW w:w="1843" w:type="dxa"/>
          </w:tcPr>
          <w:p w14:paraId="678643B6" w14:textId="77777777" w:rsidR="00BD1E8D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2C2F62" w14:paraId="46F7029B" w14:textId="77777777" w:rsidTr="0022416D">
        <w:trPr>
          <w:trHeight w:val="103"/>
        </w:trPr>
        <w:tc>
          <w:tcPr>
            <w:tcW w:w="8090" w:type="dxa"/>
          </w:tcPr>
          <w:p w14:paraId="55962044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выбирать книги для самостоятельного чтения с учётом рекомендательного списка, используя картотеки, рассказывать о прочитанной книге;</w:t>
            </w:r>
          </w:p>
        </w:tc>
        <w:tc>
          <w:tcPr>
            <w:tcW w:w="1843" w:type="dxa"/>
          </w:tcPr>
          <w:p w14:paraId="7B60ADC3" w14:textId="77777777" w:rsidR="00BD1E8D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C24721" w:rsidRPr="002C2F62" w14:paraId="69080DEF" w14:textId="77777777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0D2BDC63" w14:textId="77777777" w:rsidR="00C24721" w:rsidRPr="00170325" w:rsidRDefault="00C24721" w:rsidP="003B4010">
            <w:pPr>
              <w:tabs>
                <w:tab w:val="left" w:pos="343"/>
              </w:tabs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170325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170325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4</w:t>
            </w:r>
            <w:r w:rsidRPr="00170325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класс</w:t>
            </w:r>
          </w:p>
          <w:p w14:paraId="66B280E7" w14:textId="77777777" w:rsidR="00C24721" w:rsidRPr="00170325" w:rsidRDefault="00C24721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170325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14:paraId="3A075E7C" w14:textId="77777777" w:rsidTr="0022416D">
        <w:trPr>
          <w:trHeight w:val="103"/>
        </w:trPr>
        <w:tc>
          <w:tcPr>
            <w:tcW w:w="8090" w:type="dxa"/>
          </w:tcPr>
          <w:p w14:paraId="750B78DD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      </w:r>
          </w:p>
        </w:tc>
        <w:tc>
          <w:tcPr>
            <w:tcW w:w="1843" w:type="dxa"/>
          </w:tcPr>
          <w:p w14:paraId="5428BDD4" w14:textId="77777777" w:rsidR="00BD1E8D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Наблюдение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CC23DA" w:rsidRPr="002C2F62" w14:paraId="09FC581E" w14:textId="77777777" w:rsidTr="0022416D">
        <w:trPr>
          <w:trHeight w:val="103"/>
        </w:trPr>
        <w:tc>
          <w:tcPr>
            <w:tcW w:w="8090" w:type="dxa"/>
          </w:tcPr>
          <w:p w14:paraId="47C0872D" w14:textId="77777777" w:rsidR="00CC23DA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      </w:r>
          </w:p>
        </w:tc>
        <w:tc>
          <w:tcPr>
            <w:tcW w:w="1843" w:type="dxa"/>
          </w:tcPr>
          <w:p w14:paraId="400E91CE" w14:textId="77777777" w:rsidR="00CC23DA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CC23DA" w:rsidRPr="002C2F62" w14:paraId="4C2CAB47" w14:textId="77777777" w:rsidTr="0022416D">
        <w:trPr>
          <w:trHeight w:val="103"/>
        </w:trPr>
        <w:tc>
          <w:tcPr>
            <w:tcW w:w="8090" w:type="dxa"/>
          </w:tcPr>
          <w:p w14:paraId="30CD26EE" w14:textId="77777777" w:rsidR="00CC23DA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      </w:r>
          </w:p>
        </w:tc>
        <w:tc>
          <w:tcPr>
            <w:tcW w:w="1843" w:type="dxa"/>
          </w:tcPr>
          <w:p w14:paraId="495B3C7F" w14:textId="77777777" w:rsidR="00CC23DA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CC23DA" w:rsidRPr="002C2F62" w14:paraId="614AAA2F" w14:textId="77777777" w:rsidTr="0022416D">
        <w:trPr>
          <w:trHeight w:val="103"/>
        </w:trPr>
        <w:tc>
          <w:tcPr>
            <w:tcW w:w="8090" w:type="dxa"/>
          </w:tcPr>
          <w:p w14:paraId="68B3A625" w14:textId="77777777" w:rsidR="00CC23DA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читать наизусть не менее 5 стихотворений в соответствии с изученной </w:t>
            </w: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тематикой произведений;</w:t>
            </w:r>
          </w:p>
        </w:tc>
        <w:tc>
          <w:tcPr>
            <w:tcW w:w="1843" w:type="dxa"/>
          </w:tcPr>
          <w:p w14:paraId="4EF9D419" w14:textId="77777777" w:rsidR="00CC23DA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Устный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2C2F62" w14:paraId="3582201A" w14:textId="77777777" w:rsidTr="0022416D">
        <w:trPr>
          <w:trHeight w:val="103"/>
        </w:trPr>
        <w:tc>
          <w:tcPr>
            <w:tcW w:w="8090" w:type="dxa"/>
          </w:tcPr>
          <w:p w14:paraId="086FA485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художественные произведения и познавательные тексты;</w:t>
            </w:r>
          </w:p>
        </w:tc>
        <w:tc>
          <w:tcPr>
            <w:tcW w:w="1843" w:type="dxa"/>
          </w:tcPr>
          <w:p w14:paraId="3E0734D2" w14:textId="77777777" w:rsidR="00BD1E8D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2C2F62" w14:paraId="7B90F6A1" w14:textId="77777777" w:rsidTr="0022416D">
        <w:trPr>
          <w:trHeight w:val="103"/>
        </w:trPr>
        <w:tc>
          <w:tcPr>
            <w:tcW w:w="8090" w:type="dxa"/>
          </w:tcPr>
          <w:p w14:paraId="5C1647AE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      </w:r>
          </w:p>
        </w:tc>
        <w:tc>
          <w:tcPr>
            <w:tcW w:w="1843" w:type="dxa"/>
          </w:tcPr>
          <w:p w14:paraId="5DC8CDED" w14:textId="77777777" w:rsidR="00BD1E8D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C2F62" w14:paraId="42D853EE" w14:textId="77777777" w:rsidTr="0022416D">
        <w:trPr>
          <w:trHeight w:val="103"/>
        </w:trPr>
        <w:tc>
          <w:tcPr>
            <w:tcW w:w="8090" w:type="dxa"/>
          </w:tcPr>
          <w:p w14:paraId="03527029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жанровую принадлежность, содержание, смысл прослушанного (прочитанного) произведения;</w:t>
            </w:r>
          </w:p>
        </w:tc>
        <w:tc>
          <w:tcPr>
            <w:tcW w:w="1843" w:type="dxa"/>
          </w:tcPr>
          <w:p w14:paraId="0CA57724" w14:textId="77777777" w:rsidR="00BD1E8D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C2F62" w14:paraId="6CDC79A2" w14:textId="77777777" w:rsidTr="0022416D">
        <w:trPr>
          <w:trHeight w:val="103"/>
        </w:trPr>
        <w:tc>
          <w:tcPr>
            <w:tcW w:w="8090" w:type="dxa"/>
          </w:tcPr>
          <w:p w14:paraId="0018B69C" w14:textId="77777777" w:rsidR="00BD1E8D" w:rsidRPr="002C2F62" w:rsidRDefault="00945757" w:rsidP="002C2F62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отдельные жанры фольклора (считалки, загадки, пословицы, потешки,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      </w:r>
          </w:p>
        </w:tc>
        <w:tc>
          <w:tcPr>
            <w:tcW w:w="1843" w:type="dxa"/>
          </w:tcPr>
          <w:p w14:paraId="4F222B1B" w14:textId="77777777" w:rsidR="00BD1E8D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2C2F62" w14:paraId="5C2F9D01" w14:textId="77777777" w:rsidTr="0022416D">
        <w:trPr>
          <w:trHeight w:val="103"/>
        </w:trPr>
        <w:tc>
          <w:tcPr>
            <w:tcW w:w="8090" w:type="dxa"/>
          </w:tcPr>
          <w:p w14:paraId="6133269F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      </w:r>
          </w:p>
        </w:tc>
        <w:tc>
          <w:tcPr>
            <w:tcW w:w="1843" w:type="dxa"/>
          </w:tcPr>
          <w:p w14:paraId="025D9BD3" w14:textId="77777777" w:rsidR="00BD1E8D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C2F62" w14:paraId="013D6665" w14:textId="77777777" w:rsidTr="0022416D">
        <w:trPr>
          <w:trHeight w:val="103"/>
        </w:trPr>
        <w:tc>
          <w:tcPr>
            <w:tcW w:w="8090" w:type="dxa"/>
          </w:tcPr>
          <w:p w14:paraId="29A727C7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      </w:r>
          </w:p>
        </w:tc>
        <w:tc>
          <w:tcPr>
            <w:tcW w:w="1843" w:type="dxa"/>
          </w:tcPr>
          <w:p w14:paraId="0CADC3CE" w14:textId="77777777" w:rsidR="00BD1E8D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C24721" w:rsidRPr="002C2F62" w14:paraId="62F69DC1" w14:textId="77777777" w:rsidTr="0022416D">
        <w:trPr>
          <w:trHeight w:val="103"/>
        </w:trPr>
        <w:tc>
          <w:tcPr>
            <w:tcW w:w="8090" w:type="dxa"/>
          </w:tcPr>
          <w:p w14:paraId="2B8DD8C8" w14:textId="7D87482D" w:rsidR="00C24721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</w:t>
            </w:r>
          </w:p>
        </w:tc>
        <w:tc>
          <w:tcPr>
            <w:tcW w:w="1843" w:type="dxa"/>
          </w:tcPr>
          <w:p w14:paraId="7BC22AF3" w14:textId="77777777" w:rsidR="00C24721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C24721" w:rsidRPr="002C2F62" w14:paraId="4675C0FF" w14:textId="77777777" w:rsidTr="0022416D">
        <w:trPr>
          <w:trHeight w:val="103"/>
        </w:trPr>
        <w:tc>
          <w:tcPr>
            <w:tcW w:w="8090" w:type="dxa"/>
          </w:tcPr>
          <w:p w14:paraId="2A0EE5E2" w14:textId="77777777" w:rsidR="00C24721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объяснять значение незнакомого слова с использованием контекста и словаря; </w:t>
            </w:r>
          </w:p>
        </w:tc>
        <w:tc>
          <w:tcPr>
            <w:tcW w:w="1843" w:type="dxa"/>
          </w:tcPr>
          <w:p w14:paraId="1895D0BE" w14:textId="77777777" w:rsidR="00C24721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C24721" w:rsidRPr="002C2F62" w14:paraId="5520B644" w14:textId="77777777" w:rsidTr="0022416D">
        <w:trPr>
          <w:trHeight w:val="103"/>
        </w:trPr>
        <w:tc>
          <w:tcPr>
            <w:tcW w:w="8090" w:type="dxa"/>
          </w:tcPr>
          <w:p w14:paraId="2E79C46A" w14:textId="77777777" w:rsidR="00C24721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      </w:r>
          </w:p>
        </w:tc>
        <w:tc>
          <w:tcPr>
            <w:tcW w:w="1843" w:type="dxa"/>
          </w:tcPr>
          <w:p w14:paraId="1070DED1" w14:textId="77777777" w:rsidR="00C24721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C24721" w:rsidRPr="002C2F62" w14:paraId="7DD77A02" w14:textId="77777777" w:rsidTr="0022416D">
        <w:trPr>
          <w:trHeight w:val="103"/>
        </w:trPr>
        <w:tc>
          <w:tcPr>
            <w:tcW w:w="8090" w:type="dxa"/>
          </w:tcPr>
          <w:p w14:paraId="62FD2D56" w14:textId="77777777" w:rsidR="00C24721" w:rsidRPr="002C2F62" w:rsidRDefault="00945757" w:rsidP="002C2F62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      </w:r>
          </w:p>
        </w:tc>
        <w:tc>
          <w:tcPr>
            <w:tcW w:w="1843" w:type="dxa"/>
          </w:tcPr>
          <w:p w14:paraId="25C125E5" w14:textId="77777777" w:rsidR="00C24721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C24721" w:rsidRPr="002C2F62" w14:paraId="5E8B4BB3" w14:textId="77777777" w:rsidTr="0022416D">
        <w:trPr>
          <w:trHeight w:val="103"/>
        </w:trPr>
        <w:tc>
          <w:tcPr>
            <w:tcW w:w="8090" w:type="dxa"/>
          </w:tcPr>
          <w:p w14:paraId="4E70AB4B" w14:textId="77777777" w:rsidR="00C24721" w:rsidRPr="002C2F62" w:rsidRDefault="00945757" w:rsidP="002C2F62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участвовать в обсуждении прослушанного (прочитанного)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 (прочитанного) текста, подтверждать свой ответ примерами из текста;</w:t>
            </w:r>
          </w:p>
        </w:tc>
        <w:tc>
          <w:tcPr>
            <w:tcW w:w="1843" w:type="dxa"/>
          </w:tcPr>
          <w:p w14:paraId="53682CCB" w14:textId="77777777" w:rsidR="00C24721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C24721" w:rsidRPr="002C2F62" w14:paraId="4E02FEE7" w14:textId="77777777" w:rsidTr="0022416D">
        <w:trPr>
          <w:trHeight w:val="103"/>
        </w:trPr>
        <w:tc>
          <w:tcPr>
            <w:tcW w:w="8090" w:type="dxa"/>
          </w:tcPr>
          <w:p w14:paraId="20E3F7B5" w14:textId="77777777" w:rsidR="00C24721" w:rsidRPr="002C2F62" w:rsidRDefault="00945757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      </w:r>
          </w:p>
        </w:tc>
        <w:tc>
          <w:tcPr>
            <w:tcW w:w="1843" w:type="dxa"/>
          </w:tcPr>
          <w:p w14:paraId="64A2A0E3" w14:textId="77777777" w:rsidR="00C24721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C24721" w:rsidRPr="002C2F62" w14:paraId="0F95A4C0" w14:textId="77777777" w:rsidTr="0022416D">
        <w:trPr>
          <w:trHeight w:val="103"/>
        </w:trPr>
        <w:tc>
          <w:tcPr>
            <w:tcW w:w="8090" w:type="dxa"/>
          </w:tcPr>
          <w:p w14:paraId="63F9C6F9" w14:textId="77777777" w:rsidR="00C24721" w:rsidRPr="002C2F62" w:rsidRDefault="0094575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по ролям с соблюдением норм произношения, расстановки ударения, инсценировать небольшие эпизоды из произведения;</w:t>
            </w:r>
          </w:p>
        </w:tc>
        <w:tc>
          <w:tcPr>
            <w:tcW w:w="1843" w:type="dxa"/>
          </w:tcPr>
          <w:p w14:paraId="00531D3F" w14:textId="77777777" w:rsidR="00C24721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C24721" w:rsidRPr="002C2F62" w14:paraId="5A106E64" w14:textId="77777777" w:rsidTr="0022416D">
        <w:trPr>
          <w:trHeight w:val="103"/>
        </w:trPr>
        <w:tc>
          <w:tcPr>
            <w:tcW w:w="8090" w:type="dxa"/>
          </w:tcPr>
          <w:p w14:paraId="7ADE0954" w14:textId="49E8E5BA" w:rsidR="00C24721" w:rsidRPr="002C2F62" w:rsidRDefault="0094575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составлять устные и письменные высказывания на заданную тему по содержанию произведения (не менее 10 предложений), писать сочинения на заданную тему, </w:t>
            </w:r>
          </w:p>
        </w:tc>
        <w:tc>
          <w:tcPr>
            <w:tcW w:w="1843" w:type="dxa"/>
          </w:tcPr>
          <w:p w14:paraId="3318D0D6" w14:textId="77777777" w:rsidR="00C24721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и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опросы</w:t>
            </w:r>
            <w:proofErr w:type="spellEnd"/>
          </w:p>
        </w:tc>
      </w:tr>
      <w:tr w:rsidR="00C24721" w:rsidRPr="002C2F62" w14:paraId="0C63E9D4" w14:textId="77777777" w:rsidTr="0022416D">
        <w:trPr>
          <w:trHeight w:val="103"/>
        </w:trPr>
        <w:tc>
          <w:tcPr>
            <w:tcW w:w="8090" w:type="dxa"/>
          </w:tcPr>
          <w:p w14:paraId="4367EB90" w14:textId="77777777" w:rsidR="00C24721" w:rsidRPr="002C2F62" w:rsidRDefault="0094575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краткий отзыв о прочитанном произведении по заданному алгоритму;</w:t>
            </w:r>
          </w:p>
        </w:tc>
        <w:tc>
          <w:tcPr>
            <w:tcW w:w="1843" w:type="dxa"/>
          </w:tcPr>
          <w:p w14:paraId="04C4C91C" w14:textId="77777777" w:rsidR="00C24721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C24721" w:rsidRPr="002C2F62" w14:paraId="2DFD0EC3" w14:textId="77777777" w:rsidTr="0022416D">
        <w:trPr>
          <w:trHeight w:val="103"/>
        </w:trPr>
        <w:tc>
          <w:tcPr>
            <w:tcW w:w="8090" w:type="dxa"/>
          </w:tcPr>
          <w:p w14:paraId="700E1566" w14:textId="77777777" w:rsidR="00C24721" w:rsidRPr="002C2F62" w:rsidRDefault="0094575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      </w:r>
          </w:p>
        </w:tc>
        <w:tc>
          <w:tcPr>
            <w:tcW w:w="1843" w:type="dxa"/>
          </w:tcPr>
          <w:p w14:paraId="6757CA69" w14:textId="77777777" w:rsidR="00C24721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C24721" w:rsidRPr="002C2F62" w14:paraId="7D2E3129" w14:textId="77777777" w:rsidTr="0022416D">
        <w:trPr>
          <w:trHeight w:val="103"/>
        </w:trPr>
        <w:tc>
          <w:tcPr>
            <w:tcW w:w="8090" w:type="dxa"/>
          </w:tcPr>
          <w:p w14:paraId="602C28E7" w14:textId="77777777" w:rsidR="00C24721" w:rsidRPr="002C2F62" w:rsidRDefault="002C2F62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ориентироваться в книге по её элементам (автор, название, обложка, титульный лист, оглавление, предисловие, аннотация, иллюстрации);</w:t>
            </w:r>
          </w:p>
        </w:tc>
        <w:tc>
          <w:tcPr>
            <w:tcW w:w="1843" w:type="dxa"/>
          </w:tcPr>
          <w:p w14:paraId="192A0C7F" w14:textId="77777777" w:rsidR="00C24721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C24721" w:rsidRPr="002C2F62" w14:paraId="01970EC2" w14:textId="77777777" w:rsidTr="0022416D">
        <w:trPr>
          <w:trHeight w:val="103"/>
        </w:trPr>
        <w:tc>
          <w:tcPr>
            <w:tcW w:w="8090" w:type="dxa"/>
          </w:tcPr>
          <w:p w14:paraId="7020E79B" w14:textId="77777777" w:rsidR="00C24721" w:rsidRPr="002C2F62" w:rsidRDefault="002C2F62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выбирать книги для самостоятельного чтения с учётом рекомендательного списка, используя картотеки, рассказывать о прочитанной книге;</w:t>
            </w:r>
          </w:p>
        </w:tc>
        <w:tc>
          <w:tcPr>
            <w:tcW w:w="1843" w:type="dxa"/>
          </w:tcPr>
          <w:p w14:paraId="39620CEF" w14:textId="77777777" w:rsidR="00C24721" w:rsidRPr="00794E3C" w:rsidRDefault="000812C3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C24721" w:rsidRPr="002C2F62" w14:paraId="35A50E52" w14:textId="77777777" w:rsidTr="0022416D">
        <w:trPr>
          <w:trHeight w:val="103"/>
        </w:trPr>
        <w:tc>
          <w:tcPr>
            <w:tcW w:w="8090" w:type="dxa"/>
          </w:tcPr>
          <w:p w14:paraId="1B1DEB77" w14:textId="77777777" w:rsidR="00C24721" w:rsidRPr="002C2F62" w:rsidRDefault="002C2F62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справочную литературу, электронные образовательные и информационные ресурсы в Интернете (в условиях контролируемого входа), для получения дополнительной информации в соответствии с учебной задачей.</w:t>
            </w:r>
          </w:p>
        </w:tc>
        <w:tc>
          <w:tcPr>
            <w:tcW w:w="1843" w:type="dxa"/>
          </w:tcPr>
          <w:p w14:paraId="65DEF68B" w14:textId="77777777" w:rsidR="00C24721" w:rsidRPr="00794E3C" w:rsidRDefault="00DB4AAB" w:rsidP="003B4010">
            <w:pPr>
              <w:ind w:left="110" w:right="-173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94E3C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</w:tbl>
    <w:p w14:paraId="18233D74" w14:textId="77777777"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1AF94091" w14:textId="77777777" w:rsidR="003B6DBB" w:rsidRDefault="003B6DBB"/>
    <w:p w14:paraId="672EC1B5" w14:textId="77777777" w:rsidR="003B6DBB" w:rsidRPr="00CD7681" w:rsidRDefault="003B6DBB" w:rsidP="003B6DBB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tab/>
      </w:r>
      <w:r>
        <w:rPr>
          <w:rFonts w:ascii="Times New Roman" w:eastAsia="Times New Roman" w:hAnsi="Times New Roman" w:cs="Times New Roman"/>
          <w:b/>
        </w:rPr>
        <w:t xml:space="preserve">2. </w:t>
      </w:r>
      <w:r w:rsidRPr="00CD7681">
        <w:rPr>
          <w:rFonts w:ascii="Times New Roman" w:eastAsia="Times New Roman" w:hAnsi="Times New Roman" w:cs="Times New Roman"/>
          <w:b/>
        </w:rPr>
        <w:t>Требования</w:t>
      </w:r>
      <w:r w:rsidRPr="00CD7681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выставлению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отметок</w:t>
      </w:r>
      <w:r w:rsidRPr="00CD7681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за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промежуточную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аттестацию</w:t>
      </w:r>
    </w:p>
    <w:p w14:paraId="07CA1E17" w14:textId="77777777" w:rsidR="003B6DBB" w:rsidRDefault="003B6DBB" w:rsidP="003B6DBB">
      <w:pPr>
        <w:tabs>
          <w:tab w:val="left" w:pos="1833"/>
        </w:tabs>
      </w:pPr>
    </w:p>
    <w:p w14:paraId="6FF109F5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Проверочные (текущие) и контрольные (итоговые) работы по литературному чтению должны прежде всего показать прочность и глубину полученных учащимися знаний и умений, определенных обязательным минимумом содержания образования в начальной школе и авторской программой курса. </w:t>
      </w:r>
    </w:p>
    <w:p w14:paraId="0D17DF4A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 чтения. Умение читать вслух и молча, владение основными видами чтения (ознакомительное, углубленное, поисковое, просмотровое). Начитанность:  </w:t>
      </w:r>
    </w:p>
    <w:p w14:paraId="67DDC0EB" w14:textId="77777777" w:rsidR="003B6DBB" w:rsidRPr="003B6DBB" w:rsidRDefault="003B6DBB" w:rsidP="003B6DBB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изученных произведений, рекомендованных Федеральным компонентом государственного стандарта содержания начального образования по литературному чтению; </w:t>
      </w:r>
    </w:p>
    <w:p w14:paraId="413EE990" w14:textId="77777777" w:rsidR="003B6DBB" w:rsidRPr="003B6DBB" w:rsidRDefault="003B6DBB" w:rsidP="003B6DBB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представление о литературоведческих понятиях (в объеме, определенном обязательным минимумом содержания начального образования по предмету), их использование и понимание; </w:t>
      </w:r>
    </w:p>
    <w:p w14:paraId="25930C43" w14:textId="77777777" w:rsidR="003B6DBB" w:rsidRPr="003B6DBB" w:rsidRDefault="003B6DBB" w:rsidP="003B6DBB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книг и произведений из круга детского чтения, предлагаемых в учебниках и хрестоматиях для каждого класса. </w:t>
      </w:r>
    </w:p>
    <w:p w14:paraId="154A1CBE" w14:textId="77777777" w:rsidR="003B6DBB" w:rsidRPr="003B6DBB" w:rsidRDefault="003B6DBB" w:rsidP="003B6DBB">
      <w:pPr>
        <w:spacing w:after="19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573D538E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Умение работать с книгой (определение и выбор книг по жанрам, авторам, темам и т.д.); знание элементов книги. </w:t>
      </w:r>
    </w:p>
    <w:p w14:paraId="66BB40B5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Навыки и умения собственно читательской деятельности, обеспечивающие восприятие, интерпретацию и оценку художественного произведения как искусства слова. Особенности организации контроля по чтению. </w:t>
      </w:r>
    </w:p>
    <w:p w14:paraId="38AE3C97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Текущий контроль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наизусть или с листа. Осуществляется на материале изучаемых программных произведений в основном в устной форме. Возможно проведение письменных работ - небольшие по объему (ответы на вопросы, описание героя или события), а также самостоятельных работ с книгой, иллюстрациями и оглавлением. Для этого использовать и тестовые задания типа «закончи предложение», «найди правильный ответ», «найди ошибку» и т.п. </w:t>
      </w:r>
    </w:p>
    <w:p w14:paraId="0F5748B9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Тематический контроль проводится после изучения определенной темы и может проходить как в устной, так и в письменной форме. Письменная работа также может быть проведена в виде тестовых заданий, построенных с учетом предмета чтения. </w:t>
      </w:r>
    </w:p>
    <w:p w14:paraId="228D88D9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Итоговый контроль по проверке чтения вслух проводится индивидуально. Для проверки подбираются доступные по лексике и содержанию незнакомые тексты. При выборе текста осуществляется подсчет количества слов (слово «средней» длины равно 6 знакам, к знакам относят как букву, так и пробел между словами). Для проверки понимания текста учитель задает после чтения вопросы. Проверка навыка чтения «про себя» проводится фронтально или группами.  </w:t>
      </w:r>
    </w:p>
    <w:p w14:paraId="2AC7A3AE" w14:textId="77777777" w:rsidR="003B6DBB" w:rsidRPr="003B6DBB" w:rsidRDefault="003B6DBB" w:rsidP="003B6DBB">
      <w:pPr>
        <w:spacing w:after="4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Виды проверочных и контрольных заданий: </w:t>
      </w:r>
    </w:p>
    <w:p w14:paraId="47DF228D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разноуровневые работы (для текущей проверки); </w:t>
      </w:r>
    </w:p>
    <w:p w14:paraId="563D5AFB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(для проверки литературной эрудиции и грамотности); </w:t>
      </w:r>
    </w:p>
    <w:p w14:paraId="0AD82E45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для фронтальной проверки навыка чтения вслух и молча с вопросами и заданиями на понимание прочитанного; </w:t>
      </w:r>
    </w:p>
    <w:p w14:paraId="2273D3CD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и тесты для проверки сформированности учебной и читательской деятельности; </w:t>
      </w:r>
    </w:p>
    <w:p w14:paraId="509124EE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индивидуальной проверки навыка чтения вслух; </w:t>
      </w:r>
    </w:p>
    <w:p w14:paraId="6B42A6E9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проверки навыка чтения молча; </w:t>
      </w:r>
    </w:p>
    <w:p w14:paraId="770A1A6C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разноуровневые итоговые работы по проверке уровня начитанности и читательских умений; </w:t>
      </w:r>
    </w:p>
    <w:p w14:paraId="59A4A315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тесты; </w:t>
      </w:r>
    </w:p>
    <w:p w14:paraId="1C115497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контрольные работы для проверки умений работать с книгой. </w:t>
      </w:r>
    </w:p>
    <w:p w14:paraId="5FE6F746" w14:textId="77777777" w:rsidR="003B6DBB" w:rsidRPr="003B6DBB" w:rsidRDefault="003B6DBB" w:rsidP="003B6DBB">
      <w:pPr>
        <w:spacing w:after="27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AA93124" w14:textId="77777777" w:rsidR="003B6DBB" w:rsidRPr="003B6DBB" w:rsidRDefault="003B6DBB" w:rsidP="003B6DBB">
      <w:pPr>
        <w:spacing w:after="5" w:line="276" w:lineRule="auto"/>
        <w:ind w:right="16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Классификация ошибок и недочетов, влияющих на снижение оценки Ошибки: </w:t>
      </w:r>
    </w:p>
    <w:p w14:paraId="07CEFD76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искажения читаемых слов (замена, перестановка, пропуски или добавления букв, слогов, слов); </w:t>
      </w:r>
    </w:p>
    <w:p w14:paraId="2ADE4101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неправильная постановка ударений (более двух); </w:t>
      </w:r>
    </w:p>
    <w:p w14:paraId="2B70927D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чтение всего текста без смысловых пауз, нарушение темпа и четкости произношения слов при чтении вслух; </w:t>
      </w:r>
    </w:p>
    <w:p w14:paraId="18B0980F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непонимание общего смысла прочитанного текста за установленное время чтения; </w:t>
      </w:r>
    </w:p>
    <w:p w14:paraId="49C63856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неправильные ответы на вопросы по содержанию текста; </w:t>
      </w:r>
    </w:p>
    <w:p w14:paraId="546C209F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неумение выделить основную мысль прочитанного; неумение найти в тексте слова и выражения, подтверждающие понимание основного содержания прочитанного; </w:t>
      </w:r>
    </w:p>
    <w:p w14:paraId="532C4462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при пересказе последовательности событий в произведении; </w:t>
      </w:r>
    </w:p>
    <w:p w14:paraId="64484E86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нетвердое знание наизусть подготовленного текста; </w:t>
      </w:r>
    </w:p>
    <w:p w14:paraId="44F94C3D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монотонность чтения, отсутствие средств выразительности. </w:t>
      </w:r>
    </w:p>
    <w:p w14:paraId="2AEE86AB" w14:textId="77777777" w:rsidR="003B6DBB" w:rsidRDefault="003B6DBB" w:rsidP="003B6DBB">
      <w:pPr>
        <w:spacing w:after="18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BB1250A" w14:textId="77777777" w:rsidR="003B6DBB" w:rsidRPr="003B6DBB" w:rsidRDefault="003B6DBB" w:rsidP="003B6DBB">
      <w:pPr>
        <w:spacing w:after="18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14:paraId="75E6BF14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более двух неправильных ударений; </w:t>
      </w:r>
    </w:p>
    <w:p w14:paraId="303D694A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отдельные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нарушения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смысловых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пауз,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темпа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четкости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произношения слов при чтении вслух; </w:t>
      </w:r>
    </w:p>
    <w:p w14:paraId="3EFCFBA6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осознание прочитанного текста за время, немного превышающее установленное; </w:t>
      </w:r>
    </w:p>
    <w:p w14:paraId="0A4ED8E3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неточности при формулировке основной мысли произведения; </w:t>
      </w:r>
    </w:p>
    <w:p w14:paraId="0DE33E2E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нецелесообразность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использования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средств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выразительности,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недостаточная выразительность при передаче характера персонажа. </w:t>
      </w:r>
    </w:p>
    <w:p w14:paraId="61D529A6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требуют от учащихся хорошей подготовки, самостоятельности, знания изученных произведений и предполагают выбор одного ответа из ряда предложенных. Выполненное задание оценивается 1 баллом, невыполненное - 0 баллов. Отметки за выполнение тестовых заданий (если ученик сделал более половины заданий, работа считается выполненной):  </w:t>
      </w:r>
    </w:p>
    <w:p w14:paraId="49ABB552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lastRenderedPageBreak/>
        <w:t>«5»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ученик выполнил 90-100% работы; </w:t>
      </w:r>
    </w:p>
    <w:p w14:paraId="5B57F9D5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«4» -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ученик выполнил 70-80% работы; </w:t>
      </w:r>
    </w:p>
    <w:p w14:paraId="5918418F" w14:textId="77777777" w:rsidR="003B6DBB" w:rsidRPr="003B6DBB" w:rsidRDefault="003B6DBB" w:rsidP="003B6DBB">
      <w:pPr>
        <w:spacing w:after="0" w:line="276" w:lineRule="auto"/>
        <w:ind w:right="141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«3» -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ученик выполнил 50-60% работы; </w:t>
      </w:r>
    </w:p>
    <w:p w14:paraId="1297FB58" w14:textId="77777777" w:rsidR="003B6DBB" w:rsidRPr="003B6DBB" w:rsidRDefault="003B6DBB" w:rsidP="003B6DBB">
      <w:pPr>
        <w:tabs>
          <w:tab w:val="left" w:pos="4253"/>
        </w:tabs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</w:t>
      </w:r>
      <w:proofErr w:type="gramStart"/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2»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-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ученик выполнил менее 50% работы. </w:t>
      </w:r>
    </w:p>
    <w:p w14:paraId="6B922420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– форма проверки литературной эрудиции. Условно можно разбить на 3 вида: лексические, информационные, литературоведческие. Проверка проводится учащимися самостоятельно с использованием учебника и учебной хрестоматии. Учащиеся проверяют и оценивают свою работу, например, так: «У меня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всѐ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верно», «У меня одна ошибка, но я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еѐ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нашѐл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и т.д. Учитель может выборочно оценивать диктанты, выставляя отметки:  </w:t>
      </w:r>
    </w:p>
    <w:p w14:paraId="6080D290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«5»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если в работе нет ошибок; </w:t>
      </w:r>
    </w:p>
    <w:p w14:paraId="491AD0BA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 работе одна ошибка; </w:t>
      </w:r>
    </w:p>
    <w:p w14:paraId="24C6576C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 работе две ошибки; </w:t>
      </w:r>
    </w:p>
    <w:p w14:paraId="68149AA1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2»  -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если в работе более двух ошибок. </w:t>
      </w:r>
    </w:p>
    <w:p w14:paraId="797D0EDE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- динамичная форма проверки, направленная на выявление уровня усвоения учебного материала и сформированности учебной и читательской деятельности. Диагностические задания выполняются учеником на бланках-карточках и оцениваются в баллах. Отметки за выполнение диагностических заданий:  </w:t>
      </w:r>
    </w:p>
    <w:p w14:paraId="4DB04891" w14:textId="77777777" w:rsidR="003B6DBB" w:rsidRPr="003B6DBB" w:rsidRDefault="003B6DBB" w:rsidP="003B6DBB">
      <w:pPr>
        <w:numPr>
          <w:ilvl w:val="0"/>
          <w:numId w:val="3"/>
        </w:numPr>
        <w:spacing w:after="14" w:line="276" w:lineRule="auto"/>
        <w:ind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баллов – задание не выполнено; </w:t>
      </w:r>
    </w:p>
    <w:p w14:paraId="7EDCCE7E" w14:textId="77777777" w:rsidR="003B6DBB" w:rsidRPr="003B6DBB" w:rsidRDefault="003B6DBB" w:rsidP="003B6DBB">
      <w:pPr>
        <w:numPr>
          <w:ilvl w:val="0"/>
          <w:numId w:val="3"/>
        </w:numPr>
        <w:spacing w:after="14" w:line="276" w:lineRule="auto"/>
        <w:ind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 – выполнена часть задания или допущены ошибки; </w:t>
      </w:r>
    </w:p>
    <w:p w14:paraId="77EAC695" w14:textId="77777777" w:rsidR="003B6DBB" w:rsidRPr="003B6DBB" w:rsidRDefault="003B6DBB" w:rsidP="003B6DBB">
      <w:pPr>
        <w:spacing w:after="14" w:line="276" w:lineRule="auto"/>
        <w:ind w:left="567"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балла – задание выполнено верно. </w:t>
      </w:r>
    </w:p>
    <w:p w14:paraId="04D14A6D" w14:textId="77777777" w:rsidR="003B6DBB" w:rsidRPr="003B6DBB" w:rsidRDefault="003B6DBB" w:rsidP="003B6DB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 </w:t>
      </w:r>
    </w:p>
    <w:p w14:paraId="6C20FAA8" w14:textId="77777777" w:rsidR="003B6DBB" w:rsidRPr="003B6DBB" w:rsidRDefault="003B6DBB" w:rsidP="003B6DBB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483CEEAD" w14:textId="77777777"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 класс </w:t>
      </w:r>
    </w:p>
    <w:p w14:paraId="649D2F33" w14:textId="77777777"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14:paraId="7D2894E2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 определении уровня развития умений и навыков по чтению необходимо, прежде всего, учитывать: понимание прочитанного текста, а также способ чтения, правильность, беглость, выразительность, владение речевыми навыками и умениями работать с текстом.       </w:t>
      </w:r>
    </w:p>
    <w:p w14:paraId="18E4AEBF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плавный слоговой способ чтения без ошибок, отчетливо произносит звуки и слова, соблюдает ударение в словах. </w:t>
      </w:r>
    </w:p>
    <w:p w14:paraId="1810869E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слоговой способ чтения, при чтении допускается от 2 до 4 ошибок. Обучающийся не может понять отдельные слова при общем понимании прочитанного, умеет выделить главную мысль, но не может найти в тексте слова и выражения, подтверждающие эту мысль. </w:t>
      </w:r>
    </w:p>
    <w:p w14:paraId="4D091BD6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-   чтение по буквам без смысловых пауз и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чѐткости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произношения, непонимание общего смысла прочитанного текста, неправильные ответы на вопросы по содержанию. </w:t>
      </w:r>
    </w:p>
    <w:p w14:paraId="717DC2AC" w14:textId="77777777" w:rsidR="003B6DBB" w:rsidRPr="003B6DBB" w:rsidRDefault="003B6DBB" w:rsidP="003B6DBB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00A229D6" w14:textId="77777777"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Работа учащихся с книгой </w:t>
      </w:r>
    </w:p>
    <w:p w14:paraId="682BB934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 способность ученика самостоятельно ориентироваться в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какойлибо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детской книге из доступного круга чтения, легко вычленять на обложке и прочитывать название книги, определять тему (о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чѐм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расскажет книга), сопоставляя три внешних показателя ее содержания (фамилию автора, заглавие, иллюстрации на обложке и в тексте). </w:t>
      </w:r>
    </w:p>
    <w:p w14:paraId="706CDE26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 самостоятельно умеет ориентироваться в какой-либо детской книге, вычленять на обложке и прочитывать название книги (фамилию автора и заглавие), определять тему, сопоставляя не менее двух основных внешних показателей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еѐ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содержания (фамилию автора или заглавие и иллюстрации на обложке и в тексте). </w:t>
      </w:r>
    </w:p>
    <w:p w14:paraId="1B935071" w14:textId="77777777" w:rsidR="003B6DBB" w:rsidRPr="003B6DBB" w:rsidRDefault="003B6DBB" w:rsidP="003B6DB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</w:t>
      </w:r>
    </w:p>
    <w:p w14:paraId="7D81C39B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Ниже базового уровня - обращается к книге только после напоминания учителя, самостоятельно ориентируется только в книге с типовым оформлением, вычленяет и прочитывает название с помощью учителя, определяет тему (о чем расскажет книга), принимая во внимание главным образом иллюстрации на обложке и в тексте). </w:t>
      </w:r>
    </w:p>
    <w:p w14:paraId="763A193A" w14:textId="77777777" w:rsidR="003B6DBB" w:rsidRPr="003B6DBB" w:rsidRDefault="003B6DBB" w:rsidP="003B6DBB">
      <w:pPr>
        <w:spacing w:after="1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2DE6B318" w14:textId="77777777"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2-4 классы </w:t>
      </w:r>
    </w:p>
    <w:p w14:paraId="06715E4A" w14:textId="77777777"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14:paraId="463AE3B2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нарушен; демонстрирует уровень чтения выше ожидаемого. </w:t>
      </w:r>
    </w:p>
    <w:p w14:paraId="5C3E00F3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нарушен. </w:t>
      </w:r>
    </w:p>
    <w:p w14:paraId="51B74996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— ученик читает целыми словами, соблюдает нужную интонацию и паузы, верно передает содержание прочитанного (частично при помощи вопросов учителя), не допускает грубых речевых ошибок, ученик читает четко, соблюдает смысловые паузы, выделяет логические ударения, но не выражает собственного отношения к читаемому; интонационный рисунок нарушен. </w:t>
      </w:r>
    </w:p>
    <w:p w14:paraId="7F8EDB20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— ученик правильно читает по слогам; передает содержание прочитанного с помощью вопросов учителя, читает тихо, выделяет смысловые паузы и логические ударения, но темп и тон чтения не соответствуют содержанию произведения. </w:t>
      </w:r>
    </w:p>
    <w:p w14:paraId="26796073" w14:textId="77777777"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Устные ответы </w:t>
      </w:r>
    </w:p>
    <w:p w14:paraId="1975DF24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ответа ученика надо руководствоваться следующими критериями: </w:t>
      </w:r>
    </w:p>
    <w:p w14:paraId="59FE26DE" w14:textId="77777777" w:rsidR="003B6DBB" w:rsidRPr="003B6DBB" w:rsidRDefault="003B6DBB" w:rsidP="003B6DBB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</w:t>
      </w:r>
    </w:p>
    <w:p w14:paraId="0625F4BC" w14:textId="77777777" w:rsidR="003B6DBB" w:rsidRPr="003B6DBB" w:rsidRDefault="003B6DBB" w:rsidP="003B6DBB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степень осознанности, понимания изученного;</w:t>
      </w:r>
    </w:p>
    <w:p w14:paraId="792A7ADA" w14:textId="77777777" w:rsidR="003B6DBB" w:rsidRPr="003B6DBB" w:rsidRDefault="003B6DBB" w:rsidP="003B6DBB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языковое оформление ответа. </w:t>
      </w:r>
    </w:p>
    <w:p w14:paraId="6DB803FD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ставится, если ученик: </w:t>
      </w:r>
    </w:p>
    <w:p w14:paraId="477DF86C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языка; демонстрирует повышенный уровень знаний. </w:t>
      </w:r>
    </w:p>
    <w:p w14:paraId="46B01649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ученик: </w:t>
      </w:r>
    </w:p>
    <w:p w14:paraId="6C53BA32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языка. </w:t>
      </w:r>
    </w:p>
    <w:p w14:paraId="631AFB89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ставится, если ученик: </w:t>
      </w:r>
    </w:p>
    <w:p w14:paraId="1D309BDA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дает ответ, удовлетворяющий тем же требованиям, что и для оценки 5, но допускает 1-2 ошибки, которые сам же исправляет, и 1-2 недочета в последовательности и языковом оформлении излагаемого. </w:t>
      </w:r>
    </w:p>
    <w:p w14:paraId="6CD7AEF1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Отметка «2» ставится, если ученик: </w:t>
      </w:r>
    </w:p>
    <w:p w14:paraId="295F4EF6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знание и понимание основных положений данной темы, но излагает материал неполно и допускает неточности в определении понятий или формулировке правил; не умеет достаточно глубоко и доказательно обосновать свои суждения и привести свои примеры; излагает материал непоследовательно и допускает ошибки в языковом оформлении излагаемого. Отметка «1» ставится, если ученик: </w:t>
      </w:r>
    </w:p>
    <w:p w14:paraId="4864ED23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Отметка 2 отмечает такие недостатки в подготовке ученика, которые являются серьезным препятствием к успешному овладению последующим материалом. </w:t>
      </w:r>
    </w:p>
    <w:p w14:paraId="62EA3347" w14:textId="77777777" w:rsidR="003B6DBB" w:rsidRPr="003B6DBB" w:rsidRDefault="003B6DBB" w:rsidP="003B6DBB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4DBE0348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«5», «4», «3», «2» может ставиться не только за единовременный ответ (когда на проверку подготовки ученика отводится определенное время), но и за рассредоточенный во времени, то есть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14:paraId="0D90CEDB" w14:textId="77777777" w:rsidR="003B6DBB" w:rsidRPr="003B6DBB" w:rsidRDefault="003B6DBB" w:rsidP="003B6DBB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075C580A" w14:textId="77777777"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наизусть </w:t>
      </w:r>
    </w:p>
    <w:p w14:paraId="7CAA3F1C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 твердо, без подсказок, знает наизусть, выразительно читает; систематически демонстрирует высокий уровень чтения наизусть. </w:t>
      </w:r>
    </w:p>
    <w:p w14:paraId="2A442051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 твердо, без подсказок, знает наизусть, выразительно читает. </w:t>
      </w:r>
    </w:p>
    <w:p w14:paraId="129882BE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знает стихотворение наизусть, но допускает при чтении перестановку слов, самостоятельно исправляет допущенные неточности. </w:t>
      </w:r>
    </w:p>
    <w:p w14:paraId="7FDC7927" w14:textId="77777777" w:rsidR="003B6DBB" w:rsidRPr="003B6DBB" w:rsidRDefault="003B6DBB" w:rsidP="003B6DBB">
      <w:pPr>
        <w:spacing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нарушает последовательность при чтении, не полностью воспроизводит текст. </w:t>
      </w:r>
    </w:p>
    <w:p w14:paraId="4820CDF8" w14:textId="77777777" w:rsidR="003B6DBB" w:rsidRDefault="003B6DBB" w:rsidP="003B6DBB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2D8A863A" w14:textId="77777777" w:rsidR="003B6DBB" w:rsidRPr="003B6DBB" w:rsidRDefault="003B6DBB" w:rsidP="003B6DBB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64C1E76" w14:textId="77777777" w:rsidR="003B6DBB" w:rsidRPr="003B6DBB" w:rsidRDefault="003B6DBB" w:rsidP="003B6DBB">
      <w:pPr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Выразительное чтение стихотворения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выразительному чтению: </w:t>
      </w:r>
    </w:p>
    <w:p w14:paraId="213961F8" w14:textId="77777777" w:rsidR="003B6DBB" w:rsidRPr="003B6DBB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Правильная постановка логического ударения </w:t>
      </w:r>
    </w:p>
    <w:p w14:paraId="31703D6A" w14:textId="77777777" w:rsidR="003B6DBB" w:rsidRPr="003B6DBB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Соблюдение пауз </w:t>
      </w:r>
    </w:p>
    <w:p w14:paraId="39F0C893" w14:textId="77777777" w:rsidR="003B6DBB" w:rsidRPr="003B6DBB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Правильный выбор темпа </w:t>
      </w:r>
    </w:p>
    <w:p w14:paraId="654B8AAA" w14:textId="77777777" w:rsidR="003B6DBB" w:rsidRPr="003B6DBB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Соблюдение нужной интонации </w:t>
      </w:r>
    </w:p>
    <w:p w14:paraId="1E137EBE" w14:textId="77777777" w:rsidR="003B6DBB" w:rsidRPr="003B6DBB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Безошибочное чтение </w:t>
      </w:r>
    </w:p>
    <w:p w14:paraId="6CF1F079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правильно все требования; учащийся систематически демонстрирует высокий уровень выразительного чтения. </w:t>
      </w:r>
    </w:p>
    <w:p w14:paraId="18A34DAB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правильно все требования. </w:t>
      </w:r>
    </w:p>
    <w:p w14:paraId="4BE74867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не соблюдены 1-2 требования. </w:t>
      </w:r>
    </w:p>
    <w:p w14:paraId="02D16280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-допущены ошибки по трем требованиям. </w:t>
      </w:r>
    </w:p>
    <w:p w14:paraId="35BC7C20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«1» - допущены ошибки более, чем по трем требованиям. </w:t>
      </w:r>
    </w:p>
    <w:p w14:paraId="1AF2B73D" w14:textId="77777777"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6C6C60F2" w14:textId="77777777"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по ролям </w:t>
      </w:r>
    </w:p>
    <w:p w14:paraId="14D01030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чтению по ролям: </w:t>
      </w:r>
    </w:p>
    <w:p w14:paraId="0D09C70D" w14:textId="77777777" w:rsidR="003B6DBB" w:rsidRPr="003B6DBB" w:rsidRDefault="003B6DBB" w:rsidP="003B6DBB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своевременно начинать читать свои слова. </w:t>
      </w:r>
    </w:p>
    <w:p w14:paraId="4B25E762" w14:textId="77777777" w:rsidR="003B6DBB" w:rsidRPr="003B6DBB" w:rsidRDefault="003B6DBB" w:rsidP="003B6DBB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подбирать правильную интонацию. </w:t>
      </w:r>
    </w:p>
    <w:p w14:paraId="082A7425" w14:textId="77777777" w:rsidR="003B6DBB" w:rsidRPr="003B6DBB" w:rsidRDefault="003B6DBB" w:rsidP="003B6DBB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безошибочно. </w:t>
      </w:r>
    </w:p>
    <w:p w14:paraId="5FB6653D" w14:textId="77777777" w:rsidR="003B6DBB" w:rsidRPr="003B6DBB" w:rsidRDefault="003B6DBB" w:rsidP="003B6DBB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выразительно. </w:t>
      </w:r>
    </w:p>
    <w:p w14:paraId="7356BF08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Отметка «5» - выполнены все требования; учащийся систематически демонстрирует высокий уровень чтения по ролям. </w:t>
      </w:r>
    </w:p>
    <w:p w14:paraId="61EB88FF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все требования. </w:t>
      </w:r>
    </w:p>
    <w:p w14:paraId="23F3787A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допущены ошибки по одному какому-то требованию. </w:t>
      </w:r>
    </w:p>
    <w:p w14:paraId="4E61B1FE" w14:textId="77777777" w:rsidR="003B6DBB" w:rsidRPr="003B6DBB" w:rsidRDefault="003B6DBB" w:rsidP="003B6DBB">
      <w:pPr>
        <w:spacing w:after="0" w:line="276" w:lineRule="auto"/>
        <w:ind w:right="11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допущены ошибки по двум-трем требованиям. </w:t>
      </w:r>
    </w:p>
    <w:p w14:paraId="14F636AA" w14:textId="77777777" w:rsidR="003B6DBB" w:rsidRPr="003B6DBB" w:rsidRDefault="003B6DBB" w:rsidP="003B6DBB">
      <w:pPr>
        <w:spacing w:after="24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449BE5FC" w14:textId="77777777"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Пересказ </w:t>
      </w:r>
    </w:p>
    <w:p w14:paraId="2BD2C04D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отрывков; систематически демонстрирует грамотный пересказ текста. </w:t>
      </w:r>
    </w:p>
    <w:p w14:paraId="4F2815F3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 Отметка «3» -допускает 1-2 ошибки, неточности, сам исправляет их. </w:t>
      </w:r>
    </w:p>
    <w:p w14:paraId="4FDEEC29" w14:textId="77777777" w:rsidR="003B6DBB" w:rsidRPr="003B6DBB" w:rsidRDefault="003B6DBB" w:rsidP="003B6DBB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пересказывает при помощи наводящих вопросов учителя, не умеет последовательно передать содержание прочитанного, допускает речевые ошибки.  Отметка «1» - не может передать содержание прочитанного. </w:t>
      </w:r>
    </w:p>
    <w:p w14:paraId="3616B56A" w14:textId="77777777" w:rsidR="003B6DBB" w:rsidRPr="003B6DBB" w:rsidRDefault="003B6DBB" w:rsidP="003B6DBB">
      <w:pPr>
        <w:spacing w:after="2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203A7927" w14:textId="77777777" w:rsidR="003B6DBB" w:rsidRPr="003B6DBB" w:rsidRDefault="003B6DBB" w:rsidP="003B6DBB">
      <w:pPr>
        <w:spacing w:after="0" w:line="240" w:lineRule="exact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НОРМАТИВЫ ПО ПРОВЕРКЕ ТЕХНИКИ ЧТЕНИЯ (количество слов в минуту)</w:t>
      </w:r>
    </w:p>
    <w:tbl>
      <w:tblPr>
        <w:tblStyle w:val="TableGrid"/>
        <w:tblW w:w="10241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right w:w="24" w:type="dxa"/>
        </w:tblCellMar>
        <w:tblLook w:val="04A0" w:firstRow="1" w:lastRow="0" w:firstColumn="1" w:lastColumn="0" w:noHBand="0" w:noVBand="1"/>
      </w:tblPr>
      <w:tblGrid>
        <w:gridCol w:w="916"/>
        <w:gridCol w:w="4608"/>
        <w:gridCol w:w="4717"/>
      </w:tblGrid>
      <w:tr w:rsidR="003B6DBB" w:rsidRPr="003B6DBB" w14:paraId="34F736A4" w14:textId="77777777" w:rsidTr="00924234">
        <w:trPr>
          <w:trHeight w:val="20"/>
          <w:jc w:val="center"/>
        </w:trPr>
        <w:tc>
          <w:tcPr>
            <w:tcW w:w="916" w:type="dxa"/>
          </w:tcPr>
          <w:p w14:paraId="7E46983E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4608" w:type="dxa"/>
          </w:tcPr>
          <w:p w14:paraId="754B82DF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конец I полугодия </w:t>
            </w:r>
          </w:p>
        </w:tc>
        <w:tc>
          <w:tcPr>
            <w:tcW w:w="4717" w:type="dxa"/>
          </w:tcPr>
          <w:p w14:paraId="6CE8AB0E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конец II полугодия </w:t>
            </w:r>
          </w:p>
        </w:tc>
      </w:tr>
      <w:tr w:rsidR="003B6DBB" w:rsidRPr="003B6DBB" w14:paraId="6588D732" w14:textId="77777777" w:rsidTr="00924234">
        <w:trPr>
          <w:trHeight w:val="20"/>
          <w:jc w:val="center"/>
        </w:trPr>
        <w:tc>
          <w:tcPr>
            <w:tcW w:w="916" w:type="dxa"/>
            <w:vAlign w:val="center"/>
          </w:tcPr>
          <w:p w14:paraId="0AF8037A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  <w:vAlign w:val="center"/>
          </w:tcPr>
          <w:p w14:paraId="67AA2740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 менее 10 — 15 (20 — 25) слов в минуту </w:t>
            </w:r>
          </w:p>
        </w:tc>
        <w:tc>
          <w:tcPr>
            <w:tcW w:w="4717" w:type="dxa"/>
          </w:tcPr>
          <w:p w14:paraId="05B0AA7B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20-24 слов </w:t>
            </w:r>
          </w:p>
        </w:tc>
      </w:tr>
      <w:tr w:rsidR="003B6DBB" w:rsidRPr="003B6DBB" w14:paraId="322F3B13" w14:textId="77777777" w:rsidTr="00924234">
        <w:trPr>
          <w:trHeight w:val="20"/>
          <w:jc w:val="center"/>
        </w:trPr>
        <w:tc>
          <w:tcPr>
            <w:tcW w:w="916" w:type="dxa"/>
            <w:vAlign w:val="center"/>
          </w:tcPr>
          <w:p w14:paraId="4DB480F0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</w:tcPr>
          <w:p w14:paraId="20C366FC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25 (40) слов в минуту </w:t>
            </w:r>
          </w:p>
          <w:p w14:paraId="03528554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25-29 (40-48) слов </w:t>
            </w:r>
          </w:p>
          <w:p w14:paraId="0FD18856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30-34 (49-54) слова </w:t>
            </w:r>
          </w:p>
          <w:p w14:paraId="74681426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35 (55) слов </w:t>
            </w:r>
          </w:p>
        </w:tc>
        <w:tc>
          <w:tcPr>
            <w:tcW w:w="4717" w:type="dxa"/>
          </w:tcPr>
          <w:p w14:paraId="57D9DC88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(50) слов в минуту </w:t>
            </w:r>
          </w:p>
          <w:p w14:paraId="5BEE2871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40-44 (50-58) слова </w:t>
            </w:r>
          </w:p>
          <w:p w14:paraId="5A926B7D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45-49 (59-64) слов </w:t>
            </w:r>
          </w:p>
          <w:p w14:paraId="3E327E97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50 (65) слов </w:t>
            </w:r>
          </w:p>
        </w:tc>
      </w:tr>
      <w:tr w:rsidR="003B6DBB" w:rsidRPr="003B6DBB" w14:paraId="7EAB56C9" w14:textId="77777777" w:rsidTr="00924234">
        <w:trPr>
          <w:trHeight w:val="20"/>
          <w:jc w:val="center"/>
        </w:trPr>
        <w:tc>
          <w:tcPr>
            <w:tcW w:w="916" w:type="dxa"/>
            <w:vAlign w:val="center"/>
          </w:tcPr>
          <w:p w14:paraId="58FA2809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</w:tcPr>
          <w:p w14:paraId="0FDEBCD6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(55) слов в минуту </w:t>
            </w:r>
          </w:p>
          <w:p w14:paraId="6EFF0FDE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40-49 (55-64) слов </w:t>
            </w:r>
          </w:p>
          <w:p w14:paraId="4A10A558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50-59 (65-69) слов </w:t>
            </w:r>
          </w:p>
          <w:p w14:paraId="7BA3F7CF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60 (70) слов </w:t>
            </w:r>
          </w:p>
        </w:tc>
        <w:tc>
          <w:tcPr>
            <w:tcW w:w="4717" w:type="dxa"/>
          </w:tcPr>
          <w:p w14:paraId="5C66AE0B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65 (70) слов в минуту </w:t>
            </w:r>
          </w:p>
          <w:p w14:paraId="6A2FC0EC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65-69 (70-79) слов </w:t>
            </w:r>
          </w:p>
          <w:p w14:paraId="45091146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70-74 (80-84) слова </w:t>
            </w:r>
          </w:p>
          <w:p w14:paraId="07E887B8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75 (85) слов </w:t>
            </w:r>
          </w:p>
        </w:tc>
      </w:tr>
      <w:tr w:rsidR="003B6DBB" w:rsidRPr="003B6DBB" w14:paraId="5A5985EE" w14:textId="77777777" w:rsidTr="00924234">
        <w:trPr>
          <w:trHeight w:val="20"/>
          <w:jc w:val="center"/>
        </w:trPr>
        <w:tc>
          <w:tcPr>
            <w:tcW w:w="916" w:type="dxa"/>
            <w:vAlign w:val="center"/>
          </w:tcPr>
          <w:p w14:paraId="0E2D5F06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</w:tcPr>
          <w:p w14:paraId="7DA32259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65 (85) слов в минуту </w:t>
            </w:r>
          </w:p>
          <w:p w14:paraId="7669A0DF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65-74 (85-99) слова </w:t>
            </w:r>
          </w:p>
          <w:p w14:paraId="4D4D849F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75-84 (100-114) слова </w:t>
            </w:r>
          </w:p>
          <w:p w14:paraId="31E59A1C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85 (115) слов </w:t>
            </w:r>
          </w:p>
        </w:tc>
        <w:tc>
          <w:tcPr>
            <w:tcW w:w="4717" w:type="dxa"/>
          </w:tcPr>
          <w:p w14:paraId="5055EF8D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70 (100) слов в минуту </w:t>
            </w:r>
          </w:p>
          <w:p w14:paraId="0BD3C3BA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70-88 (100-115) слов </w:t>
            </w:r>
          </w:p>
          <w:p w14:paraId="56085F55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89-94 (116-124) слова </w:t>
            </w:r>
          </w:p>
          <w:p w14:paraId="1A3E1287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95 (125) слов </w:t>
            </w:r>
          </w:p>
        </w:tc>
      </w:tr>
      <w:tr w:rsidR="003B6DBB" w:rsidRPr="003B6DBB" w14:paraId="600F927E" w14:textId="77777777" w:rsidTr="00924234">
        <w:trPr>
          <w:trHeight w:val="20"/>
          <w:jc w:val="center"/>
        </w:trPr>
        <w:tc>
          <w:tcPr>
            <w:tcW w:w="5524" w:type="dxa"/>
            <w:gridSpan w:val="2"/>
            <w:shd w:val="clear" w:color="auto" w:fill="FFFFFF"/>
          </w:tcPr>
          <w:p w14:paraId="3773E0D7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* В скобках даны повышенные нормы. </w:t>
            </w:r>
          </w:p>
        </w:tc>
        <w:tc>
          <w:tcPr>
            <w:tcW w:w="4717" w:type="dxa"/>
          </w:tcPr>
          <w:p w14:paraId="738568BA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1 класс: оценка не ставится, ученик «справился» или «не справился» В I полугодии техника чтения может не проводиться.</w:t>
            </w:r>
          </w:p>
        </w:tc>
      </w:tr>
    </w:tbl>
    <w:p w14:paraId="5073CD68" w14:textId="77777777" w:rsidR="003B6DBB" w:rsidRPr="003B6DBB" w:rsidRDefault="003B6DBB" w:rsidP="003B6DBB">
      <w:pPr>
        <w:spacing w:after="0" w:line="276" w:lineRule="auto"/>
        <w:ind w:right="5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59BDC43" w14:textId="77777777" w:rsidR="003B6DBB" w:rsidRPr="003B6DBB" w:rsidRDefault="003B6DBB" w:rsidP="003B6DBB">
      <w:pPr>
        <w:spacing w:after="0" w:line="276" w:lineRule="auto"/>
        <w:ind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навыков выразительного чтения – контроль может </w:t>
      </w: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быть  текущим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периодическим, итоговым. </w:t>
      </w:r>
    </w:p>
    <w:p w14:paraId="475DA2C6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«5» - ученик читает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чѐтко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соблюдает смысловые паузы, выделяет логические ударения, выражает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своѐ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отношение к читаемому; темп чтения и интонационный рисунок соответствует содержанию произведения. </w:t>
      </w:r>
    </w:p>
    <w:p w14:paraId="6E3A54C0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ученик читает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чѐтко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соблюдает смысловые паузы, выделяет логические ударения, но не выражает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своѐ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отношение к читаемому; интонационный рисунок нарушен. </w:t>
      </w:r>
    </w:p>
    <w:p w14:paraId="4ED24D40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«3» - ученик читает тихо, выделяет смысловые паузы и логические ударения, но не темп и тон чтения не соответствует содержанию произведения. </w:t>
      </w:r>
    </w:p>
    <w:p w14:paraId="74EA61B2" w14:textId="77777777" w:rsidR="003B6DBB" w:rsidRPr="003B6DBB" w:rsidRDefault="003B6DBB" w:rsidP="003B6DBB">
      <w:pPr>
        <w:spacing w:after="0" w:line="276" w:lineRule="auto"/>
        <w:ind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«2» - ученик не выполняет требования, предъявляемые к отметке «3». </w:t>
      </w:r>
    </w:p>
    <w:p w14:paraId="5EB2D483" w14:textId="77777777" w:rsidR="003B6DBB" w:rsidRPr="003B6DBB" w:rsidRDefault="003B6DBB" w:rsidP="003B6DBB">
      <w:pPr>
        <w:spacing w:after="0" w:line="276" w:lineRule="auto"/>
        <w:ind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умений работать с книгой: </w:t>
      </w:r>
    </w:p>
    <w:p w14:paraId="0D8F8055" w14:textId="77777777" w:rsidR="003B6DBB" w:rsidRPr="003B6DBB" w:rsidRDefault="003B6DBB" w:rsidP="003B6DBB">
      <w:pPr>
        <w:numPr>
          <w:ilvl w:val="0"/>
          <w:numId w:val="7"/>
        </w:numPr>
        <w:spacing w:after="22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самостоятельное чтение книг;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553AEF14" w14:textId="77777777" w:rsidR="003B6DBB" w:rsidRPr="003B6DBB" w:rsidRDefault="003B6DBB" w:rsidP="003B6DBB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высказывания оценочных суждений о прочитанном произведении; </w:t>
      </w:r>
    </w:p>
    <w:p w14:paraId="50F2C6EE" w14:textId="77777777" w:rsidR="003B6DBB" w:rsidRPr="003B6DBB" w:rsidRDefault="003B6DBB" w:rsidP="003B6DBB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самостоятельный выбор и определение содержания по ее элементам; </w:t>
      </w:r>
    </w:p>
    <w:p w14:paraId="0CC66B2F" w14:textId="77777777" w:rsidR="003B6DBB" w:rsidRPr="003B6DBB" w:rsidRDefault="003B6DBB" w:rsidP="003B6DBB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работа с разными источниками информации. </w:t>
      </w:r>
    </w:p>
    <w:p w14:paraId="330AB1EE" w14:textId="77777777" w:rsidR="003B6DBB" w:rsidRPr="003B6DBB" w:rsidRDefault="003B6DBB" w:rsidP="003B6DB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текущих и итоговых контрольных работ: </w:t>
      </w:r>
    </w:p>
    <w:p w14:paraId="3C58D8B8" w14:textId="77777777" w:rsidR="003B6DBB" w:rsidRPr="003B6DBB" w:rsidRDefault="003B6DBB" w:rsidP="003B6DBB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«5» - если все задания выполнены верно;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77EDBD8" w14:textId="77777777" w:rsidR="003B6DBB" w:rsidRPr="003B6DBB" w:rsidRDefault="003B6DBB" w:rsidP="003B6DBB">
      <w:pPr>
        <w:spacing w:after="0" w:line="276" w:lineRule="auto"/>
        <w:ind w:right="127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выполнено не менее 3/4 всех заданий; </w:t>
      </w:r>
    </w:p>
    <w:p w14:paraId="18C4AE82" w14:textId="77777777" w:rsidR="003B6DBB" w:rsidRPr="003B6DBB" w:rsidRDefault="003B6DBB" w:rsidP="003B6DBB">
      <w:pPr>
        <w:spacing w:after="0" w:line="276" w:lineRule="auto"/>
        <w:ind w:right="41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выполнено ½ всех заданий; </w:t>
      </w:r>
    </w:p>
    <w:p w14:paraId="4C677E2D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если выполнено менее ½ всех заданий. </w:t>
      </w:r>
    </w:p>
    <w:p w14:paraId="39607318" w14:textId="77777777" w:rsidR="003F5F0E" w:rsidRDefault="003F5F0E" w:rsidP="003B6DBB">
      <w:pPr>
        <w:ind w:firstLine="708"/>
      </w:pPr>
    </w:p>
    <w:p w14:paraId="442C2507" w14:textId="77777777" w:rsidR="003B6DBB" w:rsidRPr="0000349B" w:rsidRDefault="003B6DBB" w:rsidP="003B6DB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6C95580E" w14:textId="77777777" w:rsidR="003B6DBB" w:rsidRDefault="003B6DBB" w:rsidP="003B6DBB">
      <w:pPr>
        <w:pStyle w:val="a3"/>
        <w:widowControl w:val="0"/>
        <w:numPr>
          <w:ilvl w:val="0"/>
          <w:numId w:val="9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p w14:paraId="385FFB1C" w14:textId="77777777" w:rsidR="003B6DBB" w:rsidRPr="001A4ECA" w:rsidRDefault="003B6DBB" w:rsidP="003B6DBB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621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340" w:type="dxa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3B6DBB" w:rsidRPr="0000349B" w14:paraId="75ADC992" w14:textId="77777777" w:rsidTr="005D12D6">
        <w:trPr>
          <w:trHeight w:val="654"/>
        </w:trPr>
        <w:tc>
          <w:tcPr>
            <w:tcW w:w="2513" w:type="dxa"/>
          </w:tcPr>
          <w:p w14:paraId="55313BE9" w14:textId="77777777" w:rsidR="003B6DBB" w:rsidRPr="0000349B" w:rsidRDefault="003B6DBB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14:paraId="5CD43235" w14:textId="77777777" w:rsidR="003B6DBB" w:rsidRPr="0000349B" w:rsidRDefault="003B6DBB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14:paraId="53970FEB" w14:textId="77777777" w:rsidR="003B6DBB" w:rsidRPr="0000349B" w:rsidRDefault="003B6DBB" w:rsidP="00924234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14:paraId="654A7D17" w14:textId="77777777" w:rsidR="003B6DBB" w:rsidRPr="0000349B" w:rsidRDefault="003B6DBB" w:rsidP="00924234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5D12D6" w:rsidRPr="0000349B" w14:paraId="2D792341" w14:textId="77777777" w:rsidTr="005D12D6">
        <w:trPr>
          <w:trHeight w:val="657"/>
        </w:trPr>
        <w:tc>
          <w:tcPr>
            <w:tcW w:w="2513" w:type="dxa"/>
          </w:tcPr>
          <w:p w14:paraId="271AEDA9" w14:textId="77777777" w:rsidR="005D12D6" w:rsidRPr="0000349B" w:rsidRDefault="005D12D6" w:rsidP="005D12D6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14:paraId="4F1C3D8B" w14:textId="77777777" w:rsidR="005D12D6" w:rsidRPr="0000349B" w:rsidRDefault="005D12D6" w:rsidP="005D12D6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14:paraId="0971CC79" w14:textId="77777777" w:rsidR="005D12D6" w:rsidRPr="0000349B" w:rsidRDefault="005D12D6" w:rsidP="005D12D6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14:paraId="6DBE02AA" w14:textId="77777777" w:rsidR="005D12D6" w:rsidRDefault="005D12D6" w:rsidP="005D12D6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5D12D6" w:rsidRPr="0000349B" w14:paraId="2ED96F9D" w14:textId="77777777" w:rsidTr="005D12D6">
        <w:trPr>
          <w:trHeight w:val="657"/>
        </w:trPr>
        <w:tc>
          <w:tcPr>
            <w:tcW w:w="2513" w:type="dxa"/>
          </w:tcPr>
          <w:p w14:paraId="1B4A32E2" w14:textId="77777777" w:rsidR="005D12D6" w:rsidRPr="0000349B" w:rsidRDefault="005D12D6" w:rsidP="005D12D6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14:paraId="088EB968" w14:textId="77777777" w:rsidR="005D12D6" w:rsidRPr="0000349B" w:rsidRDefault="005D12D6" w:rsidP="005D12D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666B9230" w14:textId="77777777" w:rsidR="005D12D6" w:rsidRPr="0000349B" w:rsidRDefault="005D12D6" w:rsidP="005D12D6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14:paraId="47D4193F" w14:textId="77777777" w:rsidR="005D12D6" w:rsidRDefault="005D12D6" w:rsidP="005D12D6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5D12D6" w:rsidRPr="0000349B" w14:paraId="1E019471" w14:textId="77777777" w:rsidTr="005D12D6">
        <w:trPr>
          <w:trHeight w:hRule="exact" w:val="439"/>
        </w:trPr>
        <w:tc>
          <w:tcPr>
            <w:tcW w:w="2513" w:type="dxa"/>
          </w:tcPr>
          <w:p w14:paraId="669B98D3" w14:textId="77777777" w:rsidR="005D12D6" w:rsidRPr="0000349B" w:rsidRDefault="005D12D6" w:rsidP="005D12D6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14:paraId="7A42B8BB" w14:textId="77777777" w:rsidR="005D12D6" w:rsidRPr="0000349B" w:rsidRDefault="005D12D6" w:rsidP="005D12D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6CB5D538" w14:textId="77777777" w:rsidR="005D12D6" w:rsidRPr="0000349B" w:rsidRDefault="005D12D6" w:rsidP="005D12D6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16C1A5C8" w14:textId="77777777" w:rsidR="005D12D6" w:rsidRDefault="005D12D6" w:rsidP="005D12D6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3B6DBB" w:rsidRPr="0000349B" w14:paraId="75051455" w14:textId="77777777" w:rsidTr="005D12D6">
        <w:trPr>
          <w:trHeight w:val="400"/>
        </w:trPr>
        <w:tc>
          <w:tcPr>
            <w:tcW w:w="2513" w:type="dxa"/>
          </w:tcPr>
          <w:p w14:paraId="3DA88207" w14:textId="77777777" w:rsidR="003B6DBB" w:rsidRPr="0000349B" w:rsidRDefault="003B6DBB" w:rsidP="00924234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14:paraId="04910B42" w14:textId="77777777" w:rsidR="003B6DBB" w:rsidRPr="0000349B" w:rsidRDefault="003B6DBB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14:paraId="4B6985BE" w14:textId="77777777" w:rsidR="003B6DBB" w:rsidRPr="0000349B" w:rsidRDefault="003B6DBB" w:rsidP="00924234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2A3CAEA7" w14:textId="77777777" w:rsidR="003B6DBB" w:rsidRPr="005D12D6" w:rsidRDefault="005D12D6" w:rsidP="00924234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</w:tbl>
    <w:p w14:paraId="5EE9EEA6" w14:textId="77777777" w:rsidR="003B6DBB" w:rsidRPr="003B6DBB" w:rsidRDefault="003B6DBB" w:rsidP="005D12D6"/>
    <w:sectPr w:rsidR="003B6DBB" w:rsidRPr="003B6DBB" w:rsidSect="002E0BB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6414BF"/>
    <w:multiLevelType w:val="hybridMultilevel"/>
    <w:tmpl w:val="35486EBA"/>
    <w:lvl w:ilvl="0" w:tplc="6DC6AA12">
      <w:start w:val="1"/>
      <w:numFmt w:val="bullet"/>
      <w:lvlText w:val="•"/>
      <w:lvlJc w:val="left"/>
      <w:pPr>
        <w:ind w:left="11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2B4D0D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82015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2428E5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FE7FE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62947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10CDA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36DC3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7050A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9607DFA"/>
    <w:multiLevelType w:val="hybridMultilevel"/>
    <w:tmpl w:val="8042CF54"/>
    <w:lvl w:ilvl="0" w:tplc="441EC41E">
      <w:start w:val="1"/>
      <w:numFmt w:val="bullet"/>
      <w:lvlText w:val="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145B8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2AC7B2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5A39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527B94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5AC510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B8415E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62DA54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488CC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74A60F1"/>
    <w:multiLevelType w:val="hybridMultilevel"/>
    <w:tmpl w:val="8E6E8A58"/>
    <w:lvl w:ilvl="0" w:tplc="BD5CFA96">
      <w:start w:val="1"/>
      <w:numFmt w:val="decimal"/>
      <w:lvlText w:val="%1."/>
      <w:lvlJc w:val="left"/>
      <w:pPr>
        <w:ind w:left="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4812FC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E28DC6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5E89D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98B7DC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206354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AEACC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2EBE2A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1405AE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3AB49AB"/>
    <w:multiLevelType w:val="hybridMultilevel"/>
    <w:tmpl w:val="D46609E8"/>
    <w:lvl w:ilvl="0" w:tplc="63AAE67C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AA1CB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A6DC5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D4435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D0112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4CC2D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AE721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DA372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765D6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BB64E11"/>
    <w:multiLevelType w:val="hybridMultilevel"/>
    <w:tmpl w:val="EA7E91EC"/>
    <w:lvl w:ilvl="0" w:tplc="A4BA0F80">
      <w:start w:val="3"/>
      <w:numFmt w:val="decimal"/>
      <w:lvlText w:val="%1."/>
      <w:lvlJc w:val="left"/>
      <w:pPr>
        <w:ind w:left="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5" w15:restartNumberingAfterBreak="0">
    <w:nsid w:val="4C021F46"/>
    <w:multiLevelType w:val="hybridMultilevel"/>
    <w:tmpl w:val="D8DCEE74"/>
    <w:lvl w:ilvl="0" w:tplc="78DCF6EA">
      <w:start w:val="1"/>
      <w:numFmt w:val="bullet"/>
      <w:lvlText w:val=""/>
      <w:lvlJc w:val="left"/>
      <w:pPr>
        <w:ind w:left="5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6E6996">
      <w:start w:val="1"/>
      <w:numFmt w:val="bullet"/>
      <w:lvlText w:val="o"/>
      <w:lvlJc w:val="left"/>
      <w:pPr>
        <w:ind w:left="12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E63C7E">
      <w:start w:val="1"/>
      <w:numFmt w:val="bullet"/>
      <w:lvlText w:val="▪"/>
      <w:lvlJc w:val="left"/>
      <w:pPr>
        <w:ind w:left="19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146934">
      <w:start w:val="1"/>
      <w:numFmt w:val="bullet"/>
      <w:lvlText w:val="•"/>
      <w:lvlJc w:val="left"/>
      <w:pPr>
        <w:ind w:left="26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F0F210">
      <w:start w:val="1"/>
      <w:numFmt w:val="bullet"/>
      <w:lvlText w:val="o"/>
      <w:lvlJc w:val="left"/>
      <w:pPr>
        <w:ind w:left="338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8A5F18">
      <w:start w:val="1"/>
      <w:numFmt w:val="bullet"/>
      <w:lvlText w:val="▪"/>
      <w:lvlJc w:val="left"/>
      <w:pPr>
        <w:ind w:left="41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5E8214">
      <w:start w:val="1"/>
      <w:numFmt w:val="bullet"/>
      <w:lvlText w:val="•"/>
      <w:lvlJc w:val="left"/>
      <w:pPr>
        <w:ind w:left="48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92451E">
      <w:start w:val="1"/>
      <w:numFmt w:val="bullet"/>
      <w:lvlText w:val="o"/>
      <w:lvlJc w:val="left"/>
      <w:pPr>
        <w:ind w:left="55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94EEBE">
      <w:start w:val="1"/>
      <w:numFmt w:val="bullet"/>
      <w:lvlText w:val="▪"/>
      <w:lvlJc w:val="left"/>
      <w:pPr>
        <w:ind w:left="62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7" w15:restartNumberingAfterBreak="0">
    <w:nsid w:val="5D0D0CD5"/>
    <w:multiLevelType w:val="hybridMultilevel"/>
    <w:tmpl w:val="EE34D78A"/>
    <w:lvl w:ilvl="0" w:tplc="5D1C7FFA">
      <w:start w:val="1"/>
      <w:numFmt w:val="bullet"/>
      <w:lvlText w:val="•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FC2584">
      <w:start w:val="1"/>
      <w:numFmt w:val="bullet"/>
      <w:lvlText w:val="o"/>
      <w:lvlJc w:val="left"/>
      <w:pPr>
        <w:ind w:left="15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9E22B0">
      <w:start w:val="1"/>
      <w:numFmt w:val="bullet"/>
      <w:lvlText w:val="▪"/>
      <w:lvlJc w:val="left"/>
      <w:pPr>
        <w:ind w:left="22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AD096">
      <w:start w:val="1"/>
      <w:numFmt w:val="bullet"/>
      <w:lvlText w:val="•"/>
      <w:lvlJc w:val="left"/>
      <w:pPr>
        <w:ind w:left="3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B4FF42">
      <w:start w:val="1"/>
      <w:numFmt w:val="bullet"/>
      <w:lvlText w:val="o"/>
      <w:lvlJc w:val="left"/>
      <w:pPr>
        <w:ind w:left="37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1AB930">
      <w:start w:val="1"/>
      <w:numFmt w:val="bullet"/>
      <w:lvlText w:val="▪"/>
      <w:lvlJc w:val="left"/>
      <w:pPr>
        <w:ind w:left="4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C6B2AE">
      <w:start w:val="1"/>
      <w:numFmt w:val="bullet"/>
      <w:lvlText w:val="•"/>
      <w:lvlJc w:val="left"/>
      <w:pPr>
        <w:ind w:left="5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A6E560">
      <w:start w:val="1"/>
      <w:numFmt w:val="bullet"/>
      <w:lvlText w:val="o"/>
      <w:lvlJc w:val="left"/>
      <w:pPr>
        <w:ind w:left="58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ECF0C2">
      <w:start w:val="1"/>
      <w:numFmt w:val="bullet"/>
      <w:lvlText w:val="▪"/>
      <w:lvlJc w:val="left"/>
      <w:pPr>
        <w:ind w:left="6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1D969FD"/>
    <w:multiLevelType w:val="hybridMultilevel"/>
    <w:tmpl w:val="9676CC2E"/>
    <w:lvl w:ilvl="0" w:tplc="A594B612">
      <w:numFmt w:val="decimal"/>
      <w:lvlText w:val="%1"/>
      <w:lvlJc w:val="left"/>
      <w:pPr>
        <w:ind w:left="1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D49CE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692A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DC973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0C974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7E0ED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A45AE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A6BC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48A07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70529917">
    <w:abstractNumId w:val="3"/>
  </w:num>
  <w:num w:numId="2" w16cid:durableId="1059941124">
    <w:abstractNumId w:val="7"/>
  </w:num>
  <w:num w:numId="3" w16cid:durableId="716666760">
    <w:abstractNumId w:val="8"/>
  </w:num>
  <w:num w:numId="4" w16cid:durableId="1362168050">
    <w:abstractNumId w:val="5"/>
  </w:num>
  <w:num w:numId="5" w16cid:durableId="1778327194">
    <w:abstractNumId w:val="2"/>
  </w:num>
  <w:num w:numId="6" w16cid:durableId="1792743847">
    <w:abstractNumId w:val="1"/>
  </w:num>
  <w:num w:numId="7" w16cid:durableId="60099384">
    <w:abstractNumId w:val="0"/>
  </w:num>
  <w:num w:numId="8" w16cid:durableId="1299412437">
    <w:abstractNumId w:val="6"/>
  </w:num>
  <w:num w:numId="9" w16cid:durableId="7892044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0E7"/>
    <w:rsid w:val="000812C3"/>
    <w:rsid w:val="00170325"/>
    <w:rsid w:val="001F0945"/>
    <w:rsid w:val="0022416D"/>
    <w:rsid w:val="002C2F62"/>
    <w:rsid w:val="002E0BB4"/>
    <w:rsid w:val="00306972"/>
    <w:rsid w:val="00330298"/>
    <w:rsid w:val="00330BFB"/>
    <w:rsid w:val="003A0B91"/>
    <w:rsid w:val="003B4010"/>
    <w:rsid w:val="003B6DBB"/>
    <w:rsid w:val="003F5F0E"/>
    <w:rsid w:val="004852A5"/>
    <w:rsid w:val="005200E7"/>
    <w:rsid w:val="005D12D6"/>
    <w:rsid w:val="00794E3C"/>
    <w:rsid w:val="008606A4"/>
    <w:rsid w:val="00861035"/>
    <w:rsid w:val="008C5AF9"/>
    <w:rsid w:val="00945757"/>
    <w:rsid w:val="009548BE"/>
    <w:rsid w:val="00AE5D7E"/>
    <w:rsid w:val="00B36A79"/>
    <w:rsid w:val="00BD1E8D"/>
    <w:rsid w:val="00C24721"/>
    <w:rsid w:val="00CC23DA"/>
    <w:rsid w:val="00D93FE2"/>
    <w:rsid w:val="00DB4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80106"/>
  <w15:docId w15:val="{56112FDE-3DA2-47C8-95C2-A2F376B50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3B6DBB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B6DBB"/>
    <w:pPr>
      <w:ind w:left="720"/>
      <w:contextualSpacing/>
    </w:pPr>
  </w:style>
  <w:style w:type="character" w:styleId="a4">
    <w:name w:val="Subtle Emphasis"/>
    <w:basedOn w:val="a0"/>
    <w:uiPriority w:val="19"/>
    <w:qFormat/>
    <w:rsid w:val="001F0945"/>
    <w:rPr>
      <w:i/>
      <w:iCs/>
      <w:color w:val="404040" w:themeColor="text1" w:themeTint="BF"/>
    </w:rPr>
  </w:style>
  <w:style w:type="character" w:styleId="a5">
    <w:name w:val="Strong"/>
    <w:basedOn w:val="a0"/>
    <w:uiPriority w:val="22"/>
    <w:qFormat/>
    <w:rsid w:val="00794E3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4706</Words>
  <Characters>26829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</cp:revision>
  <cp:lastPrinted>2024-09-11T05:51:00Z</cp:lastPrinted>
  <dcterms:created xsi:type="dcterms:W3CDTF">2024-09-05T12:30:00Z</dcterms:created>
  <dcterms:modified xsi:type="dcterms:W3CDTF">2024-09-11T05:51:00Z</dcterms:modified>
</cp:coreProperties>
</file>